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CB4" w:rsidRPr="00BE66E2" w:rsidRDefault="00686CB4" w:rsidP="00686CB4">
      <w:pPr>
        <w:pStyle w:val="BodyText"/>
        <w:spacing w:line="480" w:lineRule="auto"/>
        <w:ind w:firstLine="567"/>
        <w:jc w:val="right"/>
        <w:rPr>
          <w:rFonts w:ascii="GHEA Grapalat" w:hAnsi="GHEA Grapalat" w:cs="Sylfaen"/>
          <w:i/>
          <w:sz w:val="18"/>
          <w:szCs w:val="18"/>
        </w:rPr>
      </w:pPr>
      <w:bookmarkStart w:id="0" w:name="_GoBack"/>
      <w:bookmarkEnd w:id="0"/>
    </w:p>
    <w:p w:rsidR="00335F28" w:rsidRPr="00BE66E2" w:rsidRDefault="00335F28" w:rsidP="00335F28">
      <w:pPr>
        <w:jc w:val="center"/>
        <w:rPr>
          <w:rFonts w:ascii="GHEA Grapalat" w:hAnsi="GHEA Grapalat" w:cs="Sylfaen"/>
          <w:b/>
          <w:sz w:val="18"/>
          <w:szCs w:val="18"/>
          <w:lang w:val="af-ZA"/>
        </w:rPr>
      </w:pPr>
    </w:p>
    <w:p w:rsidR="00BE5F62" w:rsidRPr="00BE66E2" w:rsidRDefault="00CC482C" w:rsidP="00335F28">
      <w:pPr>
        <w:jc w:val="center"/>
        <w:rPr>
          <w:rFonts w:ascii="GHEA Grapalat" w:hAnsi="GHEA Grapalat" w:cs="Sylfaen"/>
          <w:b/>
          <w:sz w:val="18"/>
          <w:szCs w:val="18"/>
          <w:lang w:val="af-ZA"/>
        </w:rPr>
      </w:pPr>
      <w:r w:rsidRPr="00BE66E2">
        <w:rPr>
          <w:rFonts w:ascii="GHEA Grapalat" w:hAnsi="GHEA Grapalat" w:cs="Sylfaen"/>
          <w:b/>
          <w:sz w:val="18"/>
          <w:szCs w:val="18"/>
          <w:lang w:val="af-ZA"/>
        </w:rPr>
        <w:t>ՀԱՅՏԱՐԱՐՈՒԹՅՈՒՆ</w:t>
      </w:r>
    </w:p>
    <w:p w:rsidR="00335F28" w:rsidRPr="00BE66E2" w:rsidRDefault="00335F28" w:rsidP="00335F28">
      <w:pPr>
        <w:jc w:val="center"/>
        <w:rPr>
          <w:rFonts w:ascii="GHEA Grapalat" w:hAnsi="GHEA Grapalat" w:cs="Sylfaen"/>
          <w:b/>
          <w:sz w:val="18"/>
          <w:szCs w:val="18"/>
          <w:lang w:val="af-ZA"/>
        </w:rPr>
      </w:pPr>
      <w:r w:rsidRPr="00BE66E2">
        <w:rPr>
          <w:rFonts w:ascii="GHEA Grapalat" w:hAnsi="GHEA Grapalat" w:cs="Sylfaen"/>
          <w:b/>
          <w:sz w:val="18"/>
          <w:szCs w:val="18"/>
          <w:lang w:val="af-ZA"/>
        </w:rPr>
        <w:t>գնման ընթացակարգը չկայացած հայտարարելու մասին</w:t>
      </w:r>
    </w:p>
    <w:p w:rsidR="00765F01" w:rsidRPr="00BE66E2" w:rsidRDefault="00765F01" w:rsidP="003F188D">
      <w:pPr>
        <w:jc w:val="both"/>
        <w:rPr>
          <w:rFonts w:ascii="GHEA Grapalat" w:hAnsi="GHEA Grapalat"/>
          <w:sz w:val="18"/>
          <w:szCs w:val="18"/>
          <w:lang w:val="af-ZA"/>
        </w:rPr>
      </w:pPr>
    </w:p>
    <w:p w:rsidR="00EF6EC1" w:rsidRPr="00BE66E2" w:rsidRDefault="00EF6EC1" w:rsidP="007019C5">
      <w:pPr>
        <w:pStyle w:val="Heading3"/>
        <w:ind w:firstLine="0"/>
        <w:rPr>
          <w:rFonts w:ascii="GHEA Grapalat" w:hAnsi="GHEA Grapalat" w:cs="Sylfaen"/>
          <w:b w:val="0"/>
          <w:sz w:val="18"/>
          <w:szCs w:val="18"/>
          <w:lang w:val="af-ZA"/>
        </w:rPr>
      </w:pPr>
    </w:p>
    <w:p w:rsidR="00EF6EC1" w:rsidRPr="00BE66E2" w:rsidRDefault="00EF6EC1" w:rsidP="00EF6EC1">
      <w:pPr>
        <w:pStyle w:val="Heading3"/>
        <w:ind w:firstLine="0"/>
        <w:rPr>
          <w:rFonts w:ascii="GHEA Grapalat" w:hAnsi="GHEA Grapalat"/>
          <w:b w:val="0"/>
          <w:sz w:val="18"/>
          <w:szCs w:val="18"/>
          <w:lang w:val="af-ZA"/>
        </w:rPr>
      </w:pPr>
      <w:r w:rsidRPr="00BE66E2">
        <w:rPr>
          <w:rFonts w:ascii="GHEA Grapalat" w:hAnsi="GHEA Grapalat"/>
          <w:b w:val="0"/>
          <w:sz w:val="18"/>
          <w:szCs w:val="18"/>
          <w:lang w:val="af-ZA"/>
        </w:rPr>
        <w:t>Ընթացակարգի ծածկագիրը</w:t>
      </w:r>
      <w:r w:rsidR="00DD6CD6" w:rsidRPr="00BE66E2">
        <w:rPr>
          <w:rFonts w:ascii="GHEA Grapalat" w:hAnsi="GHEA Grapalat"/>
          <w:b w:val="0"/>
          <w:sz w:val="18"/>
          <w:szCs w:val="18"/>
          <w:lang w:val="af-ZA"/>
        </w:rPr>
        <w:t>`</w:t>
      </w:r>
      <w:r w:rsidRPr="00BE66E2">
        <w:rPr>
          <w:rFonts w:ascii="GHEA Grapalat" w:hAnsi="GHEA Grapalat"/>
          <w:b w:val="0"/>
          <w:sz w:val="18"/>
          <w:szCs w:val="18"/>
          <w:lang w:val="af-ZA"/>
        </w:rPr>
        <w:t xml:space="preserve"> </w:t>
      </w:r>
      <w:r w:rsidR="00471798" w:rsidRPr="00471798">
        <w:rPr>
          <w:rFonts w:ascii="GHEA Grapalat" w:hAnsi="GHEA Grapalat"/>
          <w:b w:val="0"/>
          <w:sz w:val="18"/>
          <w:szCs w:val="18"/>
          <w:lang w:val="af-ZA"/>
        </w:rPr>
        <w:t>ՏԴՊԱԿ-ԳՀԱՊՁԲ-19/1</w:t>
      </w:r>
      <w:r w:rsidR="00FF7F3E">
        <w:rPr>
          <w:rFonts w:ascii="GHEA Grapalat" w:hAnsi="GHEA Grapalat"/>
          <w:b w:val="0"/>
          <w:sz w:val="18"/>
          <w:szCs w:val="18"/>
          <w:lang w:val="af-ZA"/>
        </w:rPr>
        <w:t>8</w:t>
      </w:r>
    </w:p>
    <w:p w:rsidR="00EF6EC1" w:rsidRPr="00BE66E2" w:rsidRDefault="00EF6EC1" w:rsidP="007019C5">
      <w:pPr>
        <w:pStyle w:val="Heading3"/>
        <w:ind w:firstLine="0"/>
        <w:rPr>
          <w:rFonts w:ascii="Sylfaen" w:hAnsi="Sylfaen"/>
          <w:sz w:val="18"/>
          <w:szCs w:val="18"/>
          <w:lang w:val="af-ZA"/>
        </w:rPr>
      </w:pPr>
    </w:p>
    <w:p w:rsidR="00D732C4" w:rsidRPr="00BE66E2" w:rsidRDefault="004C69B1" w:rsidP="00283FD8">
      <w:pPr>
        <w:spacing w:line="360" w:lineRule="auto"/>
        <w:ind w:firstLine="709"/>
        <w:jc w:val="both"/>
        <w:rPr>
          <w:rFonts w:ascii="GHEA Grapalat" w:hAnsi="GHEA Grapalat" w:cs="Sylfaen"/>
          <w:sz w:val="18"/>
          <w:szCs w:val="18"/>
          <w:lang w:val="af-ZA"/>
        </w:rPr>
      </w:pPr>
      <w:r w:rsidRPr="00BE66E2">
        <w:rPr>
          <w:rFonts w:ascii="Sylfaen" w:hAnsi="Sylfaen" w:cs="Sylfaen"/>
          <w:sz w:val="18"/>
          <w:szCs w:val="18"/>
          <w:lang w:val="af-ZA"/>
        </w:rPr>
        <w:t xml:space="preserve">ՀՀ ԱՆ </w:t>
      </w:r>
      <w:r w:rsidR="00C56CE3" w:rsidRPr="00BE66E2">
        <w:rPr>
          <w:rFonts w:ascii="GHEA Grapalat" w:hAnsi="GHEA Grapalat" w:cs="Sylfaen"/>
          <w:sz w:val="18"/>
          <w:szCs w:val="18"/>
          <w:lang w:val="af-ZA"/>
        </w:rPr>
        <w:t>«</w:t>
      </w:r>
      <w:r w:rsidRPr="00BE66E2">
        <w:rPr>
          <w:rFonts w:ascii="Sylfaen" w:hAnsi="Sylfaen" w:cs="Sylfaen"/>
          <w:sz w:val="18"/>
          <w:szCs w:val="18"/>
          <w:lang w:val="af-ZA"/>
        </w:rPr>
        <w:t>Տուբերկուլոզի դեմ պայքարի ազգային կենտրոն</w:t>
      </w:r>
      <w:r w:rsidR="00C56CE3" w:rsidRPr="00BE66E2">
        <w:rPr>
          <w:rFonts w:ascii="GHEA Grapalat" w:hAnsi="GHEA Grapalat" w:cs="Sylfaen"/>
          <w:sz w:val="18"/>
          <w:szCs w:val="18"/>
          <w:lang w:val="af-ZA"/>
        </w:rPr>
        <w:t xml:space="preserve">» ՊՈԱԿ-ը </w:t>
      </w:r>
      <w:r w:rsidR="00D732C4" w:rsidRPr="00BE66E2">
        <w:rPr>
          <w:rFonts w:ascii="GHEA Grapalat" w:hAnsi="GHEA Grapalat" w:cs="Sylfaen"/>
          <w:sz w:val="18"/>
          <w:szCs w:val="18"/>
          <w:lang w:val="af-ZA"/>
        </w:rPr>
        <w:t xml:space="preserve"> ստորև նե</w:t>
      </w:r>
      <w:r w:rsidRPr="00BE66E2">
        <w:rPr>
          <w:rFonts w:ascii="GHEA Grapalat" w:hAnsi="GHEA Grapalat" w:cs="Sylfaen"/>
          <w:sz w:val="18"/>
          <w:szCs w:val="18"/>
          <w:lang w:val="af-ZA"/>
        </w:rPr>
        <w:t xml:space="preserve">րկայացնում է իր կարիքների համար </w:t>
      </w:r>
      <w:r w:rsidR="00D732C4" w:rsidRPr="00BE66E2">
        <w:rPr>
          <w:rFonts w:ascii="GHEA Grapalat" w:hAnsi="GHEA Grapalat" w:cs="Sylfaen"/>
          <w:sz w:val="18"/>
          <w:szCs w:val="18"/>
          <w:lang w:val="af-ZA"/>
        </w:rPr>
        <w:t>ձեռքբերման</w:t>
      </w:r>
      <w:r w:rsidRPr="00BE66E2">
        <w:rPr>
          <w:rFonts w:ascii="GHEA Grapalat" w:hAnsi="GHEA Grapalat" w:cs="Sylfaen"/>
          <w:sz w:val="18"/>
          <w:szCs w:val="18"/>
          <w:lang w:val="af-ZA"/>
        </w:rPr>
        <w:t xml:space="preserve"> </w:t>
      </w:r>
      <w:r w:rsidR="00D732C4" w:rsidRPr="00BE66E2">
        <w:rPr>
          <w:rFonts w:ascii="GHEA Grapalat" w:hAnsi="GHEA Grapalat" w:cs="Sylfaen"/>
          <w:sz w:val="18"/>
          <w:szCs w:val="18"/>
          <w:lang w:val="af-ZA"/>
        </w:rPr>
        <w:t xml:space="preserve">նպատակով կազմակերպված </w:t>
      </w:r>
      <w:r w:rsidR="00DD6CD6" w:rsidRPr="00BE66E2">
        <w:rPr>
          <w:rFonts w:ascii="GHEA Grapalat" w:hAnsi="GHEA Grapalat" w:cs="Sylfaen"/>
          <w:sz w:val="18"/>
          <w:szCs w:val="18"/>
          <w:lang w:val="af-ZA"/>
        </w:rPr>
        <w:t>«</w:t>
      </w:r>
      <w:r w:rsidR="00471798" w:rsidRPr="00471798">
        <w:rPr>
          <w:rFonts w:ascii="GHEA Grapalat" w:hAnsi="GHEA Grapalat" w:cs="Sylfaen"/>
          <w:sz w:val="18"/>
          <w:szCs w:val="18"/>
          <w:lang w:val="af-ZA"/>
        </w:rPr>
        <w:t>ՏԴՊԱԿ-ԳՀԱՊՁԲ-19/1</w:t>
      </w:r>
      <w:r w:rsidR="00FF7F3E">
        <w:rPr>
          <w:rFonts w:ascii="GHEA Grapalat" w:hAnsi="GHEA Grapalat" w:cs="Sylfaen"/>
          <w:sz w:val="18"/>
          <w:szCs w:val="18"/>
          <w:lang w:val="af-ZA"/>
        </w:rPr>
        <w:t>8</w:t>
      </w:r>
      <w:r w:rsidR="00DD6CD6" w:rsidRPr="00BE66E2">
        <w:rPr>
          <w:rFonts w:ascii="GHEA Grapalat" w:hAnsi="GHEA Grapalat" w:cs="Sylfaen"/>
          <w:sz w:val="18"/>
          <w:szCs w:val="18"/>
          <w:lang w:val="af-ZA"/>
        </w:rPr>
        <w:t>»</w:t>
      </w:r>
      <w:r w:rsidR="00D732C4" w:rsidRPr="00BE66E2">
        <w:rPr>
          <w:rFonts w:ascii="GHEA Grapalat" w:hAnsi="GHEA Grapalat" w:cs="Sylfaen"/>
          <w:sz w:val="18"/>
          <w:szCs w:val="18"/>
          <w:lang w:val="af-ZA"/>
        </w:rPr>
        <w:t xml:space="preserve"> ծածկագրով գնման ընթացակարգը չկայացած հայտարարելու մասին </w:t>
      </w:r>
      <w:r w:rsidR="002C44C4" w:rsidRPr="00BE66E2">
        <w:rPr>
          <w:rFonts w:ascii="GHEA Grapalat" w:hAnsi="GHEA Grapalat" w:cs="Sylfaen"/>
          <w:sz w:val="18"/>
          <w:szCs w:val="18"/>
          <w:lang w:val="af-ZA"/>
        </w:rPr>
        <w:t>տ</w:t>
      </w:r>
      <w:r w:rsidR="00D732C4" w:rsidRPr="00BE66E2">
        <w:rPr>
          <w:rFonts w:ascii="GHEA Grapalat" w:hAnsi="GHEA Grapalat" w:cs="Sylfaen"/>
          <w:sz w:val="18"/>
          <w:szCs w:val="18"/>
          <w:lang w:val="af-ZA"/>
        </w:rPr>
        <w:t>եղեկատվությունը`</w:t>
      </w:r>
    </w:p>
    <w:tbl>
      <w:tblPr>
        <w:tblW w:w="105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268"/>
        <w:gridCol w:w="2693"/>
        <w:gridCol w:w="2410"/>
        <w:gridCol w:w="2466"/>
      </w:tblGrid>
      <w:tr w:rsidR="00A72AAE" w:rsidRPr="00FF7F3E" w:rsidTr="00471798">
        <w:trPr>
          <w:trHeight w:val="618"/>
          <w:jc w:val="center"/>
        </w:trPr>
        <w:tc>
          <w:tcPr>
            <w:tcW w:w="710" w:type="dxa"/>
            <w:shd w:val="clear" w:color="auto" w:fill="auto"/>
            <w:vAlign w:val="center"/>
          </w:tcPr>
          <w:p w:rsidR="00A72AAE" w:rsidRPr="00BE66E2" w:rsidRDefault="00CC482C" w:rsidP="002C44C4">
            <w:pPr>
              <w:jc w:val="center"/>
              <w:rPr>
                <w:rFonts w:ascii="GHEA Grapalat" w:hAnsi="GHEA Grapalat" w:cs="Sylfaen"/>
                <w:b/>
                <w:sz w:val="18"/>
                <w:szCs w:val="18"/>
                <w:lang w:val="af-ZA"/>
              </w:rPr>
            </w:pPr>
            <w:r w:rsidRPr="00BE66E2">
              <w:rPr>
                <w:rFonts w:ascii="GHEA Grapalat" w:hAnsi="GHEA Grapalat" w:cs="Sylfaen"/>
                <w:b/>
                <w:sz w:val="18"/>
                <w:szCs w:val="18"/>
                <w:lang w:val="af-ZA"/>
              </w:rPr>
              <w:t>Չափաբաժն</w:t>
            </w:r>
            <w:r w:rsidR="002C44C4" w:rsidRPr="00BE66E2">
              <w:rPr>
                <w:rFonts w:ascii="GHEA Grapalat" w:hAnsi="GHEA Grapalat" w:cs="Sylfaen"/>
                <w:b/>
                <w:sz w:val="18"/>
                <w:szCs w:val="18"/>
                <w:lang w:val="af-ZA"/>
              </w:rPr>
              <w:t>ի համար</w:t>
            </w:r>
          </w:p>
        </w:tc>
        <w:tc>
          <w:tcPr>
            <w:tcW w:w="2268" w:type="dxa"/>
            <w:shd w:val="clear" w:color="auto" w:fill="auto"/>
            <w:vAlign w:val="center"/>
          </w:tcPr>
          <w:p w:rsidR="00A72AAE" w:rsidRPr="00BE66E2" w:rsidRDefault="00CC482C" w:rsidP="00F92E16">
            <w:pPr>
              <w:jc w:val="center"/>
              <w:rPr>
                <w:rFonts w:ascii="GHEA Grapalat" w:hAnsi="GHEA Grapalat"/>
                <w:b/>
                <w:sz w:val="18"/>
                <w:szCs w:val="18"/>
                <w:lang w:val="af-ZA"/>
              </w:rPr>
            </w:pPr>
            <w:r w:rsidRPr="00BE66E2">
              <w:rPr>
                <w:rFonts w:ascii="GHEA Grapalat" w:hAnsi="GHEA Grapalat" w:cs="Sylfaen"/>
                <w:b/>
                <w:sz w:val="18"/>
                <w:szCs w:val="18"/>
                <w:lang w:val="af-ZA"/>
              </w:rPr>
              <w:t>Գնման</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առարկայի</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համառոտ</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նկարագրություն</w:t>
            </w:r>
          </w:p>
        </w:tc>
        <w:tc>
          <w:tcPr>
            <w:tcW w:w="2693" w:type="dxa"/>
            <w:shd w:val="clear" w:color="auto" w:fill="auto"/>
            <w:vAlign w:val="center"/>
          </w:tcPr>
          <w:p w:rsidR="005E0856" w:rsidRPr="00BE66E2" w:rsidRDefault="00CC482C" w:rsidP="00F92E16">
            <w:pPr>
              <w:jc w:val="center"/>
              <w:rPr>
                <w:rFonts w:ascii="GHEA Grapalat" w:hAnsi="GHEA Grapalat"/>
                <w:b/>
                <w:sz w:val="18"/>
                <w:szCs w:val="18"/>
                <w:lang w:val="af-ZA"/>
              </w:rPr>
            </w:pPr>
            <w:r w:rsidRPr="00BE66E2">
              <w:rPr>
                <w:rFonts w:ascii="GHEA Grapalat" w:hAnsi="GHEA Grapalat" w:cs="Sylfaen"/>
                <w:b/>
                <w:sz w:val="18"/>
                <w:szCs w:val="18"/>
                <w:lang w:val="af-ZA"/>
              </w:rPr>
              <w:t>Գնման</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ընթացակարգի</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մասնակիցների</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անվանումները</w:t>
            </w:r>
            <w:r w:rsidR="00A72AAE" w:rsidRPr="00BE66E2">
              <w:rPr>
                <w:rFonts w:ascii="GHEA Grapalat" w:hAnsi="GHEA Grapalat"/>
                <w:b/>
                <w:sz w:val="18"/>
                <w:szCs w:val="18"/>
                <w:lang w:val="af-ZA"/>
              </w:rPr>
              <w:t>`</w:t>
            </w:r>
            <w:r w:rsidRPr="00BE66E2">
              <w:rPr>
                <w:rFonts w:ascii="GHEA Grapalat" w:hAnsi="GHEA Grapalat" w:cs="Sylfaen"/>
                <w:b/>
                <w:sz w:val="18"/>
                <w:szCs w:val="18"/>
                <w:lang w:val="af-ZA"/>
              </w:rPr>
              <w:t>այդպիսիք</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լինելու</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դեպքում</w:t>
            </w:r>
          </w:p>
        </w:tc>
        <w:tc>
          <w:tcPr>
            <w:tcW w:w="2410" w:type="dxa"/>
            <w:shd w:val="clear" w:color="auto" w:fill="auto"/>
            <w:vAlign w:val="center"/>
          </w:tcPr>
          <w:p w:rsidR="00A72AAE" w:rsidRPr="00BE66E2" w:rsidRDefault="00CC482C" w:rsidP="00F92E16">
            <w:pPr>
              <w:jc w:val="center"/>
              <w:rPr>
                <w:rFonts w:ascii="GHEA Grapalat" w:hAnsi="GHEA Grapalat"/>
                <w:b/>
                <w:sz w:val="18"/>
                <w:szCs w:val="18"/>
                <w:lang w:val="af-ZA"/>
              </w:rPr>
            </w:pPr>
            <w:r w:rsidRPr="00BE66E2">
              <w:rPr>
                <w:rFonts w:ascii="GHEA Grapalat" w:hAnsi="GHEA Grapalat" w:cs="Sylfaen"/>
                <w:b/>
                <w:sz w:val="18"/>
                <w:szCs w:val="18"/>
                <w:lang w:val="af-ZA"/>
              </w:rPr>
              <w:t>Գնման</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ընթացակարգը</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չկայացած</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է</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հայտարարվել</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համաձայն</w:t>
            </w:r>
            <w:r w:rsidR="00A72AAE" w:rsidRPr="00BE66E2">
              <w:rPr>
                <w:rFonts w:ascii="GHEA Grapalat" w:hAnsi="GHEA Grapalat"/>
                <w:b/>
                <w:sz w:val="18"/>
                <w:szCs w:val="18"/>
                <w:lang w:val="af-ZA"/>
              </w:rPr>
              <w:t>`</w:t>
            </w:r>
            <w:r w:rsidRPr="00BE66E2">
              <w:rPr>
                <w:rFonts w:ascii="GHEA Grapalat" w:hAnsi="GHEA Grapalat"/>
                <w:b/>
                <w:sz w:val="18"/>
                <w:szCs w:val="18"/>
                <w:lang w:val="af-ZA"/>
              </w:rPr>
              <w:t>”</w:t>
            </w:r>
            <w:r w:rsidRPr="00BE66E2">
              <w:rPr>
                <w:rFonts w:ascii="GHEA Grapalat" w:hAnsi="GHEA Grapalat" w:cs="Sylfaen"/>
                <w:b/>
                <w:sz w:val="18"/>
                <w:szCs w:val="18"/>
                <w:lang w:val="af-ZA"/>
              </w:rPr>
              <w:t>Գնումների</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մասին</w:t>
            </w:r>
            <w:r w:rsidRPr="00BE66E2">
              <w:rPr>
                <w:rFonts w:ascii="GHEA Grapalat" w:hAnsi="GHEA Grapalat"/>
                <w:b/>
                <w:sz w:val="18"/>
                <w:szCs w:val="18"/>
                <w:lang w:val="af-ZA"/>
              </w:rPr>
              <w:t>”</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ՀՀ</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օրենքի</w:t>
            </w:r>
            <w:r w:rsidR="00A72AAE" w:rsidRPr="00BE66E2">
              <w:rPr>
                <w:rFonts w:ascii="GHEA Grapalat" w:hAnsi="GHEA Grapalat"/>
                <w:b/>
                <w:sz w:val="18"/>
                <w:szCs w:val="18"/>
                <w:lang w:val="af-ZA"/>
              </w:rPr>
              <w:t xml:space="preserve"> 3</w:t>
            </w:r>
            <w:r w:rsidR="007019C5" w:rsidRPr="00BE66E2">
              <w:rPr>
                <w:rFonts w:ascii="GHEA Grapalat" w:hAnsi="GHEA Grapalat"/>
                <w:b/>
                <w:sz w:val="18"/>
                <w:szCs w:val="18"/>
                <w:lang w:val="af-ZA"/>
              </w:rPr>
              <w:t>7</w:t>
            </w:r>
            <w:r w:rsidR="00A72AAE" w:rsidRPr="00BE66E2">
              <w:rPr>
                <w:rFonts w:ascii="GHEA Grapalat" w:hAnsi="GHEA Grapalat"/>
                <w:b/>
                <w:sz w:val="18"/>
                <w:szCs w:val="18"/>
                <w:lang w:val="af-ZA"/>
              </w:rPr>
              <w:t>-</w:t>
            </w:r>
            <w:r w:rsidRPr="00BE66E2">
              <w:rPr>
                <w:rFonts w:ascii="GHEA Grapalat" w:hAnsi="GHEA Grapalat" w:cs="Sylfaen"/>
                <w:b/>
                <w:sz w:val="18"/>
                <w:szCs w:val="18"/>
                <w:lang w:val="af-ZA"/>
              </w:rPr>
              <w:t>րդ</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հոդվածի</w:t>
            </w:r>
            <w:r w:rsidR="00A72AAE" w:rsidRPr="00BE66E2">
              <w:rPr>
                <w:rFonts w:ascii="GHEA Grapalat" w:hAnsi="GHEA Grapalat"/>
                <w:b/>
                <w:sz w:val="18"/>
                <w:szCs w:val="18"/>
                <w:lang w:val="af-ZA"/>
              </w:rPr>
              <w:t xml:space="preserve"> 1-</w:t>
            </w:r>
            <w:r w:rsidRPr="00BE66E2">
              <w:rPr>
                <w:rFonts w:ascii="GHEA Grapalat" w:hAnsi="GHEA Grapalat" w:cs="Sylfaen"/>
                <w:b/>
                <w:sz w:val="18"/>
                <w:szCs w:val="18"/>
                <w:lang w:val="af-ZA"/>
              </w:rPr>
              <w:t>ին</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մասի</w:t>
            </w:r>
          </w:p>
          <w:p w:rsidR="00A72AAE" w:rsidRPr="00BE66E2" w:rsidRDefault="00A72AAE" w:rsidP="00F92E16">
            <w:pPr>
              <w:jc w:val="center"/>
              <w:rPr>
                <w:rFonts w:ascii="GHEA Grapalat" w:hAnsi="GHEA Grapalat"/>
                <w:b/>
                <w:sz w:val="18"/>
                <w:szCs w:val="18"/>
                <w:lang w:val="af-ZA"/>
              </w:rPr>
            </w:pPr>
            <w:r w:rsidRPr="00BE66E2">
              <w:rPr>
                <w:rFonts w:ascii="GHEA Grapalat" w:hAnsi="GHEA Grapalat"/>
                <w:sz w:val="18"/>
                <w:szCs w:val="18"/>
                <w:lang w:val="af-ZA"/>
              </w:rPr>
              <w:t>/</w:t>
            </w:r>
            <w:r w:rsidR="00CC482C" w:rsidRPr="00BE66E2">
              <w:rPr>
                <w:rFonts w:ascii="GHEA Grapalat" w:hAnsi="GHEA Grapalat" w:cs="Sylfaen"/>
                <w:sz w:val="18"/>
                <w:szCs w:val="18"/>
                <w:lang w:val="af-ZA"/>
              </w:rPr>
              <w:t>ընդգծել</w:t>
            </w:r>
            <w:r w:rsidR="008B2965" w:rsidRPr="00BE66E2">
              <w:rPr>
                <w:rFonts w:ascii="GHEA Grapalat" w:hAnsi="GHEA Grapalat"/>
                <w:sz w:val="18"/>
                <w:szCs w:val="18"/>
                <w:lang w:val="af-ZA"/>
              </w:rPr>
              <w:t xml:space="preserve"> </w:t>
            </w:r>
            <w:r w:rsidR="00CC482C" w:rsidRPr="00BE66E2">
              <w:rPr>
                <w:rFonts w:ascii="GHEA Grapalat" w:hAnsi="GHEA Grapalat" w:cs="Sylfaen"/>
                <w:sz w:val="18"/>
                <w:szCs w:val="18"/>
                <w:lang w:val="af-ZA"/>
              </w:rPr>
              <w:t>համապատասխան</w:t>
            </w:r>
            <w:r w:rsidR="008B2965" w:rsidRPr="00BE66E2">
              <w:rPr>
                <w:rFonts w:ascii="GHEA Grapalat" w:hAnsi="GHEA Grapalat"/>
                <w:sz w:val="18"/>
                <w:szCs w:val="18"/>
                <w:lang w:val="af-ZA"/>
              </w:rPr>
              <w:t xml:space="preserve"> </w:t>
            </w:r>
            <w:r w:rsidR="00CC482C" w:rsidRPr="00BE66E2">
              <w:rPr>
                <w:rFonts w:ascii="GHEA Grapalat" w:hAnsi="GHEA Grapalat" w:cs="Sylfaen"/>
                <w:sz w:val="18"/>
                <w:szCs w:val="18"/>
                <w:lang w:val="af-ZA"/>
              </w:rPr>
              <w:t>տողը</w:t>
            </w:r>
            <w:r w:rsidRPr="00BE66E2">
              <w:rPr>
                <w:rFonts w:ascii="GHEA Grapalat" w:hAnsi="GHEA Grapalat"/>
                <w:sz w:val="18"/>
                <w:szCs w:val="18"/>
                <w:lang w:val="af-ZA"/>
              </w:rPr>
              <w:t>/</w:t>
            </w:r>
          </w:p>
        </w:tc>
        <w:tc>
          <w:tcPr>
            <w:tcW w:w="2466" w:type="dxa"/>
            <w:shd w:val="clear" w:color="auto" w:fill="auto"/>
            <w:vAlign w:val="center"/>
          </w:tcPr>
          <w:p w:rsidR="00A72AAE" w:rsidRPr="00BE66E2" w:rsidRDefault="00CC482C" w:rsidP="00F92E16">
            <w:pPr>
              <w:jc w:val="center"/>
              <w:rPr>
                <w:rFonts w:ascii="GHEA Grapalat" w:hAnsi="GHEA Grapalat"/>
                <w:b/>
                <w:sz w:val="18"/>
                <w:szCs w:val="18"/>
                <w:lang w:val="af-ZA"/>
              </w:rPr>
            </w:pPr>
            <w:r w:rsidRPr="00BE66E2">
              <w:rPr>
                <w:rFonts w:ascii="GHEA Grapalat" w:hAnsi="GHEA Grapalat" w:cs="Sylfaen"/>
                <w:b/>
                <w:sz w:val="18"/>
                <w:szCs w:val="18"/>
                <w:lang w:val="af-ZA"/>
              </w:rPr>
              <w:t>Գնման</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ընթացակարգը</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չկայացած</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հայտարարելու</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հիմնավորման</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վերաբերյալ</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համառոտ</w:t>
            </w:r>
            <w:r w:rsidR="00A72AAE" w:rsidRPr="00BE66E2">
              <w:rPr>
                <w:rFonts w:ascii="GHEA Grapalat" w:hAnsi="GHEA Grapalat"/>
                <w:b/>
                <w:sz w:val="18"/>
                <w:szCs w:val="18"/>
                <w:lang w:val="af-ZA"/>
              </w:rPr>
              <w:t xml:space="preserve"> </w:t>
            </w:r>
            <w:r w:rsidRPr="00BE66E2">
              <w:rPr>
                <w:rFonts w:ascii="GHEA Grapalat" w:hAnsi="GHEA Grapalat" w:cs="Sylfaen"/>
                <w:b/>
                <w:sz w:val="18"/>
                <w:szCs w:val="18"/>
                <w:lang w:val="af-ZA"/>
              </w:rPr>
              <w:t>տեղեկատվություն</w:t>
            </w:r>
          </w:p>
        </w:tc>
      </w:tr>
      <w:tr w:rsidR="00FF7F3E" w:rsidRPr="00BE66E2" w:rsidTr="00FF7F3E">
        <w:trPr>
          <w:trHeight w:val="646"/>
          <w:jc w:val="center"/>
        </w:trPr>
        <w:tc>
          <w:tcPr>
            <w:tcW w:w="710"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16</w:t>
            </w:r>
          </w:p>
        </w:tc>
        <w:tc>
          <w:tcPr>
            <w:tcW w:w="2268"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կապրոֆեր կաթիլ</w:t>
            </w:r>
          </w:p>
        </w:tc>
        <w:tc>
          <w:tcPr>
            <w:tcW w:w="2693" w:type="dxa"/>
            <w:shd w:val="clear" w:color="auto" w:fill="auto"/>
            <w:vAlign w:val="center"/>
          </w:tcPr>
          <w:p w:rsidR="00FF7F3E" w:rsidRPr="00BE66E2" w:rsidRDefault="00FF7F3E" w:rsidP="00FF7F3E">
            <w:pPr>
              <w:jc w:val="center"/>
              <w:rPr>
                <w:rFonts w:ascii="GHEA Grapalat" w:hAnsi="GHEA Grapalat"/>
                <w:noProof/>
                <w:sz w:val="18"/>
                <w:szCs w:val="18"/>
                <w:lang w:val="af-ZA" w:eastAsia="en-US"/>
              </w:rPr>
            </w:pPr>
          </w:p>
        </w:tc>
        <w:tc>
          <w:tcPr>
            <w:tcW w:w="2410" w:type="dxa"/>
            <w:shd w:val="clear" w:color="auto" w:fill="auto"/>
            <w:vAlign w:val="center"/>
          </w:tcPr>
          <w:p w:rsidR="00FF7F3E" w:rsidRPr="00BE66E2" w:rsidRDefault="00FF7F3E" w:rsidP="00FF7F3E">
            <w:pPr>
              <w:jc w:val="center"/>
              <w:rPr>
                <w:sz w:val="18"/>
                <w:szCs w:val="18"/>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tc>
        <w:tc>
          <w:tcPr>
            <w:tcW w:w="2466"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FF7F3E" w:rsidRPr="00BE66E2" w:rsidTr="00FF7F3E">
        <w:trPr>
          <w:trHeight w:val="646"/>
          <w:jc w:val="center"/>
        </w:trPr>
        <w:tc>
          <w:tcPr>
            <w:tcW w:w="710"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19</w:t>
            </w:r>
          </w:p>
        </w:tc>
        <w:tc>
          <w:tcPr>
            <w:tcW w:w="2268"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Իզոսորբիդի դինիտրատ</w:t>
            </w:r>
          </w:p>
        </w:tc>
        <w:tc>
          <w:tcPr>
            <w:tcW w:w="2693" w:type="dxa"/>
            <w:shd w:val="clear" w:color="auto" w:fill="auto"/>
            <w:vAlign w:val="center"/>
          </w:tcPr>
          <w:p w:rsidR="00FF7F3E" w:rsidRPr="00BE66E2" w:rsidRDefault="00FF7F3E" w:rsidP="00FF7F3E">
            <w:pPr>
              <w:jc w:val="center"/>
              <w:rPr>
                <w:rFonts w:ascii="GHEA Grapalat" w:hAnsi="GHEA Grapalat"/>
                <w:noProof/>
                <w:sz w:val="18"/>
                <w:szCs w:val="18"/>
                <w:lang w:val="af-ZA" w:eastAsia="en-US"/>
              </w:rPr>
            </w:pPr>
          </w:p>
        </w:tc>
        <w:tc>
          <w:tcPr>
            <w:tcW w:w="2410" w:type="dxa"/>
            <w:shd w:val="clear" w:color="auto" w:fill="auto"/>
            <w:vAlign w:val="center"/>
          </w:tcPr>
          <w:p w:rsidR="00FF7F3E" w:rsidRPr="00BE66E2" w:rsidRDefault="00FF7F3E" w:rsidP="00FF7F3E">
            <w:pPr>
              <w:jc w:val="center"/>
              <w:rPr>
                <w:sz w:val="18"/>
                <w:szCs w:val="18"/>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tc>
        <w:tc>
          <w:tcPr>
            <w:tcW w:w="2466"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FF7F3E" w:rsidRPr="00BE66E2" w:rsidTr="00FF7F3E">
        <w:trPr>
          <w:trHeight w:val="646"/>
          <w:jc w:val="center"/>
        </w:trPr>
        <w:tc>
          <w:tcPr>
            <w:tcW w:w="710"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20</w:t>
            </w:r>
          </w:p>
        </w:tc>
        <w:tc>
          <w:tcPr>
            <w:tcW w:w="2268"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Ինսուլին մարդու (ռեկոմբինանտ ԴՆԹ)  (Actrapid 10 ml )</w:t>
            </w:r>
          </w:p>
        </w:tc>
        <w:tc>
          <w:tcPr>
            <w:tcW w:w="2693" w:type="dxa"/>
            <w:shd w:val="clear" w:color="auto" w:fill="auto"/>
            <w:vAlign w:val="center"/>
          </w:tcPr>
          <w:p w:rsidR="00FF7F3E" w:rsidRDefault="00FF7F3E" w:rsidP="00FF7F3E">
            <w:pPr>
              <w:jc w:val="center"/>
            </w:pPr>
          </w:p>
        </w:tc>
        <w:tc>
          <w:tcPr>
            <w:tcW w:w="2410" w:type="dxa"/>
            <w:shd w:val="clear" w:color="auto" w:fill="auto"/>
            <w:vAlign w:val="center"/>
          </w:tcPr>
          <w:p w:rsidR="00FF7F3E" w:rsidRPr="00BE66E2" w:rsidRDefault="00FF7F3E" w:rsidP="00FF7F3E">
            <w:pPr>
              <w:jc w:val="center"/>
              <w:rPr>
                <w:sz w:val="18"/>
                <w:szCs w:val="18"/>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tc>
        <w:tc>
          <w:tcPr>
            <w:tcW w:w="2466"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FF7F3E" w:rsidRPr="00FF7F3E" w:rsidTr="00FF7F3E">
        <w:trPr>
          <w:trHeight w:val="646"/>
          <w:jc w:val="center"/>
        </w:trPr>
        <w:tc>
          <w:tcPr>
            <w:tcW w:w="710"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21</w:t>
            </w:r>
          </w:p>
        </w:tc>
        <w:tc>
          <w:tcPr>
            <w:tcW w:w="2268"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Ինսուլին մարդու (ռեկոմբինանտ ԴՆԹ)  (Insulatard 10ml)</w:t>
            </w:r>
          </w:p>
        </w:tc>
        <w:tc>
          <w:tcPr>
            <w:tcW w:w="2693" w:type="dxa"/>
            <w:shd w:val="clear" w:color="auto" w:fill="auto"/>
          </w:tcPr>
          <w:p w:rsidR="00FF7F3E" w:rsidRPr="00BE66E2" w:rsidRDefault="00FF7F3E" w:rsidP="00FF7F3E">
            <w:pPr>
              <w:jc w:val="center"/>
              <w:rPr>
                <w:rFonts w:ascii="GHEA Grapalat" w:hAnsi="GHEA Grapalat"/>
                <w:noProof/>
                <w:sz w:val="18"/>
                <w:szCs w:val="18"/>
                <w:lang w:val="af-ZA" w:eastAsia="en-US"/>
              </w:rPr>
            </w:pPr>
          </w:p>
        </w:tc>
        <w:tc>
          <w:tcPr>
            <w:tcW w:w="2410"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p w:rsidR="00FF7F3E" w:rsidRPr="00BE66E2" w:rsidRDefault="00FF7F3E" w:rsidP="00FF7F3E">
            <w:pPr>
              <w:jc w:val="center"/>
              <w:rPr>
                <w:rFonts w:ascii="GHEA Grapalat" w:hAnsi="GHEA Grapalat"/>
                <w:sz w:val="18"/>
                <w:szCs w:val="18"/>
                <w:lang w:val="af-ZA"/>
              </w:rPr>
            </w:pPr>
          </w:p>
        </w:tc>
        <w:tc>
          <w:tcPr>
            <w:tcW w:w="2466"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FF7F3E" w:rsidRPr="00FF7F3E" w:rsidTr="00FF7F3E">
        <w:trPr>
          <w:trHeight w:val="646"/>
          <w:jc w:val="center"/>
        </w:trPr>
        <w:tc>
          <w:tcPr>
            <w:tcW w:w="710"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41</w:t>
            </w:r>
          </w:p>
        </w:tc>
        <w:tc>
          <w:tcPr>
            <w:tcW w:w="2268"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պերմեթրին/շամպույն 100մլ</w:t>
            </w:r>
          </w:p>
        </w:tc>
        <w:tc>
          <w:tcPr>
            <w:tcW w:w="2693" w:type="dxa"/>
            <w:shd w:val="clear" w:color="auto" w:fill="auto"/>
          </w:tcPr>
          <w:p w:rsidR="00FF7F3E" w:rsidRPr="00BE66E2" w:rsidRDefault="00FF7F3E" w:rsidP="00FF7F3E">
            <w:pPr>
              <w:jc w:val="center"/>
              <w:rPr>
                <w:rFonts w:ascii="GHEA Grapalat" w:hAnsi="GHEA Grapalat"/>
                <w:noProof/>
                <w:sz w:val="18"/>
                <w:szCs w:val="18"/>
                <w:lang w:val="af-ZA" w:eastAsia="en-US"/>
              </w:rPr>
            </w:pPr>
          </w:p>
        </w:tc>
        <w:tc>
          <w:tcPr>
            <w:tcW w:w="2410"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p w:rsidR="00FF7F3E" w:rsidRPr="00BE66E2" w:rsidRDefault="00FF7F3E" w:rsidP="00FF7F3E">
            <w:pPr>
              <w:jc w:val="center"/>
              <w:rPr>
                <w:rFonts w:ascii="GHEA Grapalat" w:hAnsi="GHEA Grapalat"/>
                <w:sz w:val="18"/>
                <w:szCs w:val="18"/>
                <w:lang w:val="af-ZA"/>
              </w:rPr>
            </w:pPr>
          </w:p>
        </w:tc>
        <w:tc>
          <w:tcPr>
            <w:tcW w:w="2466"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FF7F3E" w:rsidRPr="00FF7F3E" w:rsidTr="00FF7F3E">
        <w:trPr>
          <w:trHeight w:val="646"/>
          <w:jc w:val="center"/>
        </w:trPr>
        <w:tc>
          <w:tcPr>
            <w:tcW w:w="710"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42</w:t>
            </w:r>
          </w:p>
        </w:tc>
        <w:tc>
          <w:tcPr>
            <w:tcW w:w="2268"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Մետոկլոպրամիդ</w:t>
            </w:r>
          </w:p>
        </w:tc>
        <w:tc>
          <w:tcPr>
            <w:tcW w:w="2693" w:type="dxa"/>
            <w:shd w:val="clear" w:color="auto" w:fill="auto"/>
          </w:tcPr>
          <w:p w:rsidR="00FF7F3E" w:rsidRPr="00BE66E2" w:rsidRDefault="00FF7F3E" w:rsidP="00FF7F3E">
            <w:pPr>
              <w:jc w:val="center"/>
              <w:rPr>
                <w:rFonts w:ascii="GHEA Grapalat" w:hAnsi="GHEA Grapalat"/>
                <w:noProof/>
                <w:sz w:val="18"/>
                <w:szCs w:val="18"/>
                <w:lang w:val="af-ZA" w:eastAsia="en-US"/>
              </w:rPr>
            </w:pPr>
          </w:p>
        </w:tc>
        <w:tc>
          <w:tcPr>
            <w:tcW w:w="2410"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p w:rsidR="00FF7F3E" w:rsidRPr="00BE66E2" w:rsidRDefault="00FF7F3E" w:rsidP="00FF7F3E">
            <w:pPr>
              <w:jc w:val="center"/>
              <w:rPr>
                <w:rFonts w:ascii="GHEA Grapalat" w:hAnsi="GHEA Grapalat"/>
                <w:sz w:val="18"/>
                <w:szCs w:val="18"/>
                <w:lang w:val="af-ZA"/>
              </w:rPr>
            </w:pPr>
          </w:p>
        </w:tc>
        <w:tc>
          <w:tcPr>
            <w:tcW w:w="2466"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FF7F3E" w:rsidRPr="00FF7F3E" w:rsidTr="00FF7F3E">
        <w:trPr>
          <w:trHeight w:val="646"/>
          <w:jc w:val="center"/>
        </w:trPr>
        <w:tc>
          <w:tcPr>
            <w:tcW w:w="710"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43</w:t>
            </w:r>
          </w:p>
        </w:tc>
        <w:tc>
          <w:tcPr>
            <w:tcW w:w="2268"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 xml:space="preserve">Յոդ </w:t>
            </w:r>
          </w:p>
        </w:tc>
        <w:tc>
          <w:tcPr>
            <w:tcW w:w="2693" w:type="dxa"/>
            <w:shd w:val="clear" w:color="auto" w:fill="auto"/>
          </w:tcPr>
          <w:p w:rsidR="00FF7F3E" w:rsidRPr="00BE66E2" w:rsidRDefault="00FF7F3E" w:rsidP="00FF7F3E">
            <w:pPr>
              <w:jc w:val="center"/>
              <w:rPr>
                <w:rFonts w:ascii="GHEA Grapalat" w:hAnsi="GHEA Grapalat"/>
                <w:noProof/>
                <w:sz w:val="18"/>
                <w:szCs w:val="18"/>
                <w:lang w:val="af-ZA" w:eastAsia="en-US"/>
              </w:rPr>
            </w:pPr>
          </w:p>
        </w:tc>
        <w:tc>
          <w:tcPr>
            <w:tcW w:w="2410"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p w:rsidR="00FF7F3E" w:rsidRPr="00BE66E2" w:rsidRDefault="00FF7F3E" w:rsidP="00FF7F3E">
            <w:pPr>
              <w:jc w:val="center"/>
              <w:rPr>
                <w:rFonts w:ascii="GHEA Grapalat" w:hAnsi="GHEA Grapalat"/>
                <w:sz w:val="18"/>
                <w:szCs w:val="18"/>
                <w:lang w:val="af-ZA"/>
              </w:rPr>
            </w:pPr>
          </w:p>
        </w:tc>
        <w:tc>
          <w:tcPr>
            <w:tcW w:w="2466"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FF7F3E" w:rsidRPr="00FF7F3E" w:rsidTr="00FF7F3E">
        <w:trPr>
          <w:trHeight w:val="646"/>
          <w:jc w:val="center"/>
        </w:trPr>
        <w:tc>
          <w:tcPr>
            <w:tcW w:w="710"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51</w:t>
            </w:r>
          </w:p>
        </w:tc>
        <w:tc>
          <w:tcPr>
            <w:tcW w:w="2268"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 xml:space="preserve">ՈՒաբային/ստրոֆանտին </w:t>
            </w:r>
          </w:p>
        </w:tc>
        <w:tc>
          <w:tcPr>
            <w:tcW w:w="2693" w:type="dxa"/>
            <w:shd w:val="clear" w:color="auto" w:fill="auto"/>
          </w:tcPr>
          <w:p w:rsidR="00FF7F3E" w:rsidRPr="00BE66E2" w:rsidRDefault="00FF7F3E" w:rsidP="00FF7F3E">
            <w:pPr>
              <w:jc w:val="center"/>
              <w:rPr>
                <w:rFonts w:ascii="GHEA Grapalat" w:hAnsi="GHEA Grapalat"/>
                <w:noProof/>
                <w:sz w:val="18"/>
                <w:szCs w:val="18"/>
                <w:lang w:val="af-ZA" w:eastAsia="en-US"/>
              </w:rPr>
            </w:pPr>
          </w:p>
        </w:tc>
        <w:tc>
          <w:tcPr>
            <w:tcW w:w="2410"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p w:rsidR="00FF7F3E" w:rsidRPr="00BE66E2" w:rsidRDefault="00FF7F3E" w:rsidP="00FF7F3E">
            <w:pPr>
              <w:jc w:val="center"/>
              <w:rPr>
                <w:rFonts w:ascii="GHEA Grapalat" w:hAnsi="GHEA Grapalat"/>
                <w:sz w:val="18"/>
                <w:szCs w:val="18"/>
                <w:lang w:val="af-ZA"/>
              </w:rPr>
            </w:pPr>
          </w:p>
        </w:tc>
        <w:tc>
          <w:tcPr>
            <w:tcW w:w="2466"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28116A" w:rsidRPr="00FF7F3E" w:rsidTr="00FF7F3E">
        <w:trPr>
          <w:trHeight w:val="646"/>
          <w:jc w:val="center"/>
        </w:trPr>
        <w:tc>
          <w:tcPr>
            <w:tcW w:w="710" w:type="dxa"/>
            <w:shd w:val="clear" w:color="auto" w:fill="auto"/>
            <w:vAlign w:val="center"/>
          </w:tcPr>
          <w:p w:rsidR="0028116A" w:rsidRPr="00FF7F3E" w:rsidRDefault="00FF7F3E" w:rsidP="0028116A">
            <w:pPr>
              <w:jc w:val="center"/>
              <w:rPr>
                <w:rFonts w:ascii="Sylfaen" w:hAnsi="Sylfaen" w:cs="Sylfaen"/>
                <w:sz w:val="18"/>
                <w:szCs w:val="18"/>
                <w:lang w:val="af-ZA"/>
              </w:rPr>
            </w:pPr>
            <w:r w:rsidRPr="00FF7F3E">
              <w:rPr>
                <w:rFonts w:ascii="Sylfaen" w:hAnsi="Sylfaen" w:cs="Sylfaen"/>
                <w:sz w:val="18"/>
                <w:szCs w:val="18"/>
                <w:lang w:val="af-ZA"/>
              </w:rPr>
              <w:t>56</w:t>
            </w:r>
          </w:p>
        </w:tc>
        <w:tc>
          <w:tcPr>
            <w:tcW w:w="2268" w:type="dxa"/>
            <w:shd w:val="clear" w:color="auto" w:fill="auto"/>
            <w:vAlign w:val="center"/>
          </w:tcPr>
          <w:p w:rsidR="0028116A" w:rsidRPr="00FF7F3E" w:rsidRDefault="00FF7F3E" w:rsidP="0028116A">
            <w:pPr>
              <w:rPr>
                <w:rFonts w:ascii="Sylfaen" w:hAnsi="Sylfaen" w:cs="Sylfaen"/>
                <w:sz w:val="18"/>
                <w:szCs w:val="18"/>
                <w:lang w:val="af-ZA"/>
              </w:rPr>
            </w:pPr>
            <w:r w:rsidRPr="00FF7F3E">
              <w:rPr>
                <w:rFonts w:ascii="Sylfaen" w:hAnsi="Sylfaen" w:cs="Sylfaen"/>
                <w:sz w:val="18"/>
                <w:szCs w:val="18"/>
                <w:lang w:val="af-ZA"/>
              </w:rPr>
              <w:t>օնդանսերտոն 8մգ</w:t>
            </w:r>
          </w:p>
        </w:tc>
        <w:tc>
          <w:tcPr>
            <w:tcW w:w="2693" w:type="dxa"/>
            <w:shd w:val="clear" w:color="auto" w:fill="auto"/>
          </w:tcPr>
          <w:p w:rsidR="0028116A" w:rsidRPr="00BE66E2" w:rsidRDefault="0028116A" w:rsidP="0028116A">
            <w:pPr>
              <w:jc w:val="center"/>
              <w:rPr>
                <w:rFonts w:ascii="GHEA Grapalat" w:hAnsi="GHEA Grapalat"/>
                <w:noProof/>
                <w:sz w:val="18"/>
                <w:szCs w:val="18"/>
                <w:lang w:val="af-ZA" w:eastAsia="en-US"/>
              </w:rPr>
            </w:pPr>
          </w:p>
        </w:tc>
        <w:tc>
          <w:tcPr>
            <w:tcW w:w="2410" w:type="dxa"/>
            <w:shd w:val="clear" w:color="auto" w:fill="auto"/>
            <w:vAlign w:val="center"/>
          </w:tcPr>
          <w:p w:rsidR="0028116A" w:rsidRPr="00BE66E2" w:rsidRDefault="0028116A" w:rsidP="0028116A">
            <w:pPr>
              <w:jc w:val="center"/>
              <w:rPr>
                <w:rFonts w:ascii="GHEA Grapalat" w:hAnsi="GHEA Grapalat"/>
                <w:sz w:val="18"/>
                <w:szCs w:val="18"/>
                <w:lang w:val="af-ZA"/>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p w:rsidR="0028116A" w:rsidRPr="00BE66E2" w:rsidRDefault="0028116A" w:rsidP="0028116A">
            <w:pPr>
              <w:jc w:val="center"/>
              <w:rPr>
                <w:rFonts w:ascii="GHEA Grapalat" w:hAnsi="GHEA Grapalat"/>
                <w:sz w:val="18"/>
                <w:szCs w:val="18"/>
                <w:lang w:val="af-ZA"/>
              </w:rPr>
            </w:pPr>
          </w:p>
        </w:tc>
        <w:tc>
          <w:tcPr>
            <w:tcW w:w="2466" w:type="dxa"/>
            <w:shd w:val="clear" w:color="auto" w:fill="auto"/>
            <w:vAlign w:val="center"/>
          </w:tcPr>
          <w:p w:rsidR="0028116A" w:rsidRPr="00BE66E2" w:rsidRDefault="0028116A" w:rsidP="0028116A">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FF7F3E" w:rsidRPr="00FF7F3E" w:rsidTr="00FF7F3E">
        <w:trPr>
          <w:trHeight w:val="646"/>
          <w:jc w:val="center"/>
        </w:trPr>
        <w:tc>
          <w:tcPr>
            <w:tcW w:w="710"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67</w:t>
            </w:r>
          </w:p>
        </w:tc>
        <w:tc>
          <w:tcPr>
            <w:tcW w:w="2268" w:type="dxa"/>
            <w:shd w:val="clear" w:color="auto" w:fill="auto"/>
            <w:vAlign w:val="center"/>
          </w:tcPr>
          <w:p w:rsidR="00FF7F3E" w:rsidRPr="00FF7F3E" w:rsidRDefault="00FF7F3E" w:rsidP="00FF7F3E">
            <w:pPr>
              <w:rPr>
                <w:rFonts w:ascii="Sylfaen" w:hAnsi="Sylfaen" w:cs="Sylfaen"/>
                <w:sz w:val="18"/>
                <w:szCs w:val="18"/>
                <w:lang w:val="af-ZA"/>
              </w:rPr>
            </w:pPr>
            <w:r w:rsidRPr="00FF7F3E">
              <w:rPr>
                <w:rFonts w:ascii="Sylfaen" w:hAnsi="Sylfaen" w:cs="Sylfaen"/>
                <w:sz w:val="18"/>
                <w:szCs w:val="18"/>
                <w:lang w:val="af-ZA"/>
              </w:rPr>
              <w:t xml:space="preserve">Վիտամին A, վիտամին D3, վիտամին E, վիտամին C, վիտամին B1, վիտամին B2, վիտամին B6, նիկոտինամիդ, վիտամին B12, ֆոլաթթու, բիոտին, կալցիումի պանտոթենատ, վիտամին K1, կալցիում (դիկալցիումի ֆոսֆատ), մագնեզիում (մագնեզիումի օքսիդ), կալիում (կալիումի քլորիդ), երկաթ (երկաթի ֆումարատ), պղինձ (պղնձի օքսիդ), ցինկ </w:t>
            </w:r>
            <w:r w:rsidRPr="00FF7F3E">
              <w:rPr>
                <w:rFonts w:ascii="Sylfaen" w:hAnsi="Sylfaen" w:cs="Sylfaen"/>
                <w:sz w:val="18"/>
                <w:szCs w:val="18"/>
                <w:lang w:val="af-ZA"/>
              </w:rPr>
              <w:lastRenderedPageBreak/>
              <w:t xml:space="preserve">(ցինկի օքսիդ), քրոմ (քրոմի քլորիդ), մանգան (մանգանի սուլֆատ), անագ (անագի քլորիդ), նիկել (նիկելի սուլֆատ), սիլիցիում (նատրիում մետասիլիկատ), վանադիում (նատրիում մետավանադատ), կալիում քլորիդ, ֆոսֆոր (կալցիումի հիդրոֆոսֆատ), մոլիբդեն (նատրիումի մոլիբդատ), սելեն (նատրիումի սելենատ), յոդ (կալիումի յոդիդ)      </w:t>
            </w:r>
          </w:p>
        </w:tc>
        <w:tc>
          <w:tcPr>
            <w:tcW w:w="2693" w:type="dxa"/>
            <w:shd w:val="clear" w:color="auto" w:fill="auto"/>
          </w:tcPr>
          <w:p w:rsidR="00FF7F3E" w:rsidRPr="00BE66E2" w:rsidRDefault="00FF7F3E" w:rsidP="00FF7F3E">
            <w:pPr>
              <w:jc w:val="center"/>
              <w:rPr>
                <w:rFonts w:ascii="GHEA Grapalat" w:hAnsi="GHEA Grapalat"/>
                <w:noProof/>
                <w:sz w:val="18"/>
                <w:szCs w:val="18"/>
                <w:lang w:val="af-ZA" w:eastAsia="en-US"/>
              </w:rPr>
            </w:pPr>
          </w:p>
        </w:tc>
        <w:tc>
          <w:tcPr>
            <w:tcW w:w="2410"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p w:rsidR="00FF7F3E" w:rsidRPr="00BE66E2" w:rsidRDefault="00FF7F3E" w:rsidP="00FF7F3E">
            <w:pPr>
              <w:jc w:val="center"/>
              <w:rPr>
                <w:rFonts w:ascii="GHEA Grapalat" w:hAnsi="GHEA Grapalat"/>
                <w:sz w:val="18"/>
                <w:szCs w:val="18"/>
                <w:lang w:val="af-ZA"/>
              </w:rPr>
            </w:pPr>
          </w:p>
        </w:tc>
        <w:tc>
          <w:tcPr>
            <w:tcW w:w="2466"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FF7F3E" w:rsidRPr="00FF7F3E" w:rsidTr="00FF7F3E">
        <w:trPr>
          <w:trHeight w:val="646"/>
          <w:jc w:val="center"/>
        </w:trPr>
        <w:tc>
          <w:tcPr>
            <w:tcW w:w="710"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lastRenderedPageBreak/>
              <w:t>70</w:t>
            </w:r>
          </w:p>
        </w:tc>
        <w:tc>
          <w:tcPr>
            <w:tcW w:w="2268"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ցեֆտազիդիմ</w:t>
            </w:r>
          </w:p>
        </w:tc>
        <w:tc>
          <w:tcPr>
            <w:tcW w:w="2693" w:type="dxa"/>
            <w:shd w:val="clear" w:color="auto" w:fill="auto"/>
          </w:tcPr>
          <w:p w:rsidR="00FF7F3E" w:rsidRPr="00BE66E2" w:rsidRDefault="00FF7F3E" w:rsidP="00FF7F3E">
            <w:pPr>
              <w:jc w:val="center"/>
              <w:rPr>
                <w:rFonts w:ascii="GHEA Grapalat" w:hAnsi="GHEA Grapalat"/>
                <w:noProof/>
                <w:sz w:val="18"/>
                <w:szCs w:val="18"/>
                <w:lang w:val="af-ZA" w:eastAsia="en-US"/>
              </w:rPr>
            </w:pPr>
          </w:p>
        </w:tc>
        <w:tc>
          <w:tcPr>
            <w:tcW w:w="2410"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p w:rsidR="00FF7F3E" w:rsidRPr="00BE66E2" w:rsidRDefault="00FF7F3E" w:rsidP="00FF7F3E">
            <w:pPr>
              <w:jc w:val="center"/>
              <w:rPr>
                <w:rFonts w:ascii="GHEA Grapalat" w:hAnsi="GHEA Grapalat"/>
                <w:sz w:val="18"/>
                <w:szCs w:val="18"/>
                <w:lang w:val="af-ZA"/>
              </w:rPr>
            </w:pPr>
          </w:p>
        </w:tc>
        <w:tc>
          <w:tcPr>
            <w:tcW w:w="2466"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FF7F3E" w:rsidRPr="00FF7F3E" w:rsidTr="00FF7F3E">
        <w:trPr>
          <w:trHeight w:val="646"/>
          <w:jc w:val="center"/>
        </w:trPr>
        <w:tc>
          <w:tcPr>
            <w:tcW w:w="710"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75</w:t>
            </w:r>
          </w:p>
        </w:tc>
        <w:tc>
          <w:tcPr>
            <w:tcW w:w="2268"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Ցեֆալեկսին 250մլգ</w:t>
            </w:r>
          </w:p>
        </w:tc>
        <w:tc>
          <w:tcPr>
            <w:tcW w:w="2693" w:type="dxa"/>
            <w:shd w:val="clear" w:color="auto" w:fill="auto"/>
          </w:tcPr>
          <w:p w:rsidR="00FF7F3E" w:rsidRPr="00BE66E2" w:rsidRDefault="00FF7F3E" w:rsidP="00FF7F3E">
            <w:pPr>
              <w:jc w:val="center"/>
              <w:rPr>
                <w:rFonts w:ascii="GHEA Grapalat" w:hAnsi="GHEA Grapalat"/>
                <w:noProof/>
                <w:sz w:val="18"/>
                <w:szCs w:val="18"/>
                <w:lang w:val="af-ZA" w:eastAsia="en-US"/>
              </w:rPr>
            </w:pPr>
          </w:p>
        </w:tc>
        <w:tc>
          <w:tcPr>
            <w:tcW w:w="2410"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p w:rsidR="00FF7F3E" w:rsidRPr="00BE66E2" w:rsidRDefault="00FF7F3E" w:rsidP="00FF7F3E">
            <w:pPr>
              <w:jc w:val="center"/>
              <w:rPr>
                <w:rFonts w:ascii="GHEA Grapalat" w:hAnsi="GHEA Grapalat"/>
                <w:sz w:val="18"/>
                <w:szCs w:val="18"/>
                <w:lang w:val="af-ZA"/>
              </w:rPr>
            </w:pPr>
          </w:p>
        </w:tc>
        <w:tc>
          <w:tcPr>
            <w:tcW w:w="2466"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FF7F3E" w:rsidRPr="00FF7F3E" w:rsidTr="00FF7F3E">
        <w:trPr>
          <w:trHeight w:val="646"/>
          <w:jc w:val="center"/>
        </w:trPr>
        <w:tc>
          <w:tcPr>
            <w:tcW w:w="710"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79</w:t>
            </w:r>
          </w:p>
        </w:tc>
        <w:tc>
          <w:tcPr>
            <w:tcW w:w="2268"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հորթի արյան սպիտակուցազերծ ածանցյալ/ակտովեգին/</w:t>
            </w:r>
          </w:p>
        </w:tc>
        <w:tc>
          <w:tcPr>
            <w:tcW w:w="2693" w:type="dxa"/>
            <w:shd w:val="clear" w:color="auto" w:fill="auto"/>
          </w:tcPr>
          <w:p w:rsidR="00FF7F3E" w:rsidRPr="00BE66E2" w:rsidRDefault="00FF7F3E" w:rsidP="00FF7F3E">
            <w:pPr>
              <w:jc w:val="center"/>
              <w:rPr>
                <w:rFonts w:ascii="GHEA Grapalat" w:hAnsi="GHEA Grapalat"/>
                <w:noProof/>
                <w:sz w:val="18"/>
                <w:szCs w:val="18"/>
                <w:lang w:val="af-ZA" w:eastAsia="en-US"/>
              </w:rPr>
            </w:pPr>
          </w:p>
        </w:tc>
        <w:tc>
          <w:tcPr>
            <w:tcW w:w="2410"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p w:rsidR="00FF7F3E" w:rsidRPr="00BE66E2" w:rsidRDefault="00FF7F3E" w:rsidP="00FF7F3E">
            <w:pPr>
              <w:jc w:val="center"/>
              <w:rPr>
                <w:rFonts w:ascii="GHEA Grapalat" w:hAnsi="GHEA Grapalat"/>
                <w:sz w:val="18"/>
                <w:szCs w:val="18"/>
                <w:lang w:val="af-ZA"/>
              </w:rPr>
            </w:pPr>
          </w:p>
        </w:tc>
        <w:tc>
          <w:tcPr>
            <w:tcW w:w="2466"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FF7F3E" w:rsidRPr="00FF7F3E" w:rsidTr="00FF7F3E">
        <w:trPr>
          <w:trHeight w:val="646"/>
          <w:jc w:val="center"/>
        </w:trPr>
        <w:tc>
          <w:tcPr>
            <w:tcW w:w="710"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80</w:t>
            </w:r>
          </w:p>
        </w:tc>
        <w:tc>
          <w:tcPr>
            <w:tcW w:w="2268"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հորթի արյան սպիտակուցազերծ ածանցյալ/քսուք/</w:t>
            </w:r>
          </w:p>
        </w:tc>
        <w:tc>
          <w:tcPr>
            <w:tcW w:w="2693" w:type="dxa"/>
            <w:shd w:val="clear" w:color="auto" w:fill="auto"/>
          </w:tcPr>
          <w:p w:rsidR="00FF7F3E" w:rsidRPr="00BE66E2" w:rsidRDefault="00FF7F3E" w:rsidP="00FF7F3E">
            <w:pPr>
              <w:jc w:val="center"/>
              <w:rPr>
                <w:rFonts w:ascii="GHEA Grapalat" w:hAnsi="GHEA Grapalat"/>
                <w:noProof/>
                <w:sz w:val="18"/>
                <w:szCs w:val="18"/>
                <w:lang w:val="af-ZA" w:eastAsia="en-US"/>
              </w:rPr>
            </w:pPr>
          </w:p>
        </w:tc>
        <w:tc>
          <w:tcPr>
            <w:tcW w:w="2410"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p w:rsidR="00FF7F3E" w:rsidRPr="00BE66E2" w:rsidRDefault="00FF7F3E" w:rsidP="00FF7F3E">
            <w:pPr>
              <w:jc w:val="center"/>
              <w:rPr>
                <w:rFonts w:ascii="GHEA Grapalat" w:hAnsi="GHEA Grapalat"/>
                <w:sz w:val="18"/>
                <w:szCs w:val="18"/>
                <w:lang w:val="af-ZA"/>
              </w:rPr>
            </w:pPr>
          </w:p>
        </w:tc>
        <w:tc>
          <w:tcPr>
            <w:tcW w:w="2466"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FF7F3E" w:rsidRPr="00FF7F3E" w:rsidTr="00FF7F3E">
        <w:trPr>
          <w:trHeight w:val="646"/>
          <w:jc w:val="center"/>
        </w:trPr>
        <w:tc>
          <w:tcPr>
            <w:tcW w:w="710"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83</w:t>
            </w:r>
          </w:p>
        </w:tc>
        <w:tc>
          <w:tcPr>
            <w:tcW w:w="2268"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ամբրոքսոլ/ամբրոքսոլի հիդրոքլորիդ/</w:t>
            </w:r>
          </w:p>
        </w:tc>
        <w:tc>
          <w:tcPr>
            <w:tcW w:w="2693" w:type="dxa"/>
            <w:shd w:val="clear" w:color="auto" w:fill="auto"/>
          </w:tcPr>
          <w:p w:rsidR="00FF7F3E" w:rsidRPr="00BE66E2" w:rsidRDefault="00FF7F3E" w:rsidP="00FF7F3E">
            <w:pPr>
              <w:jc w:val="center"/>
              <w:rPr>
                <w:rFonts w:ascii="GHEA Grapalat" w:hAnsi="GHEA Grapalat"/>
                <w:noProof/>
                <w:sz w:val="18"/>
                <w:szCs w:val="18"/>
                <w:lang w:val="af-ZA" w:eastAsia="en-US"/>
              </w:rPr>
            </w:pPr>
          </w:p>
        </w:tc>
        <w:tc>
          <w:tcPr>
            <w:tcW w:w="2410"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p w:rsidR="00FF7F3E" w:rsidRPr="00BE66E2" w:rsidRDefault="00FF7F3E" w:rsidP="00FF7F3E">
            <w:pPr>
              <w:jc w:val="center"/>
              <w:rPr>
                <w:rFonts w:ascii="GHEA Grapalat" w:hAnsi="GHEA Grapalat"/>
                <w:sz w:val="18"/>
                <w:szCs w:val="18"/>
                <w:lang w:val="af-ZA"/>
              </w:rPr>
            </w:pPr>
          </w:p>
        </w:tc>
        <w:tc>
          <w:tcPr>
            <w:tcW w:w="2466"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FF7F3E" w:rsidRPr="00FF7F3E" w:rsidTr="00FF7F3E">
        <w:trPr>
          <w:trHeight w:val="646"/>
          <w:jc w:val="center"/>
        </w:trPr>
        <w:tc>
          <w:tcPr>
            <w:tcW w:w="710"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91</w:t>
            </w:r>
          </w:p>
        </w:tc>
        <w:tc>
          <w:tcPr>
            <w:tcW w:w="2268"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կալիումի քլորիդ</w:t>
            </w:r>
          </w:p>
        </w:tc>
        <w:tc>
          <w:tcPr>
            <w:tcW w:w="2693" w:type="dxa"/>
            <w:shd w:val="clear" w:color="auto" w:fill="auto"/>
          </w:tcPr>
          <w:p w:rsidR="00FF7F3E" w:rsidRPr="00BE66E2" w:rsidRDefault="00FF7F3E" w:rsidP="00FF7F3E">
            <w:pPr>
              <w:jc w:val="center"/>
              <w:rPr>
                <w:rFonts w:ascii="GHEA Grapalat" w:hAnsi="GHEA Grapalat"/>
                <w:noProof/>
                <w:sz w:val="18"/>
                <w:szCs w:val="18"/>
                <w:lang w:val="af-ZA" w:eastAsia="en-US"/>
              </w:rPr>
            </w:pPr>
          </w:p>
        </w:tc>
        <w:tc>
          <w:tcPr>
            <w:tcW w:w="2410"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p w:rsidR="00FF7F3E" w:rsidRPr="00BE66E2" w:rsidRDefault="00FF7F3E" w:rsidP="00FF7F3E">
            <w:pPr>
              <w:jc w:val="center"/>
              <w:rPr>
                <w:rFonts w:ascii="GHEA Grapalat" w:hAnsi="GHEA Grapalat"/>
                <w:sz w:val="18"/>
                <w:szCs w:val="18"/>
                <w:lang w:val="af-ZA"/>
              </w:rPr>
            </w:pPr>
          </w:p>
        </w:tc>
        <w:tc>
          <w:tcPr>
            <w:tcW w:w="2466"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FF7F3E" w:rsidRPr="00FF7F3E" w:rsidTr="00FF7F3E">
        <w:trPr>
          <w:trHeight w:val="646"/>
          <w:jc w:val="center"/>
        </w:trPr>
        <w:tc>
          <w:tcPr>
            <w:tcW w:w="710"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92</w:t>
            </w:r>
          </w:p>
        </w:tc>
        <w:tc>
          <w:tcPr>
            <w:tcW w:w="2268"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իբուպրոֆեն</w:t>
            </w:r>
          </w:p>
        </w:tc>
        <w:tc>
          <w:tcPr>
            <w:tcW w:w="2693" w:type="dxa"/>
            <w:shd w:val="clear" w:color="auto" w:fill="auto"/>
          </w:tcPr>
          <w:p w:rsidR="00FF7F3E" w:rsidRPr="00BE66E2" w:rsidRDefault="00FF7F3E" w:rsidP="00FF7F3E">
            <w:pPr>
              <w:jc w:val="center"/>
              <w:rPr>
                <w:rFonts w:ascii="GHEA Grapalat" w:hAnsi="GHEA Grapalat"/>
                <w:noProof/>
                <w:sz w:val="18"/>
                <w:szCs w:val="18"/>
                <w:lang w:val="af-ZA" w:eastAsia="en-US"/>
              </w:rPr>
            </w:pPr>
          </w:p>
        </w:tc>
        <w:tc>
          <w:tcPr>
            <w:tcW w:w="2410"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p w:rsidR="00FF7F3E" w:rsidRPr="00BE66E2" w:rsidRDefault="00FF7F3E" w:rsidP="00FF7F3E">
            <w:pPr>
              <w:jc w:val="center"/>
              <w:rPr>
                <w:rFonts w:ascii="GHEA Grapalat" w:hAnsi="GHEA Grapalat"/>
                <w:sz w:val="18"/>
                <w:szCs w:val="18"/>
                <w:lang w:val="af-ZA"/>
              </w:rPr>
            </w:pPr>
          </w:p>
        </w:tc>
        <w:tc>
          <w:tcPr>
            <w:tcW w:w="2466"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FF7F3E" w:rsidRPr="00FF7F3E" w:rsidTr="007B4FE0">
        <w:trPr>
          <w:trHeight w:val="741"/>
          <w:jc w:val="center"/>
        </w:trPr>
        <w:tc>
          <w:tcPr>
            <w:tcW w:w="710"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94</w:t>
            </w:r>
          </w:p>
        </w:tc>
        <w:tc>
          <w:tcPr>
            <w:tcW w:w="2268" w:type="dxa"/>
            <w:shd w:val="clear" w:color="auto" w:fill="auto"/>
            <w:vAlign w:val="center"/>
          </w:tcPr>
          <w:p w:rsidR="00FF7F3E" w:rsidRPr="00FF7F3E" w:rsidRDefault="00FF7F3E" w:rsidP="00FF7F3E">
            <w:pPr>
              <w:jc w:val="center"/>
              <w:rPr>
                <w:rFonts w:ascii="Sylfaen" w:hAnsi="Sylfaen" w:cs="Sylfaen"/>
                <w:sz w:val="18"/>
                <w:szCs w:val="18"/>
                <w:lang w:val="af-ZA"/>
              </w:rPr>
            </w:pPr>
            <w:r w:rsidRPr="00FF7F3E">
              <w:rPr>
                <w:rFonts w:ascii="Sylfaen" w:hAnsi="Sylfaen" w:cs="Sylfaen"/>
                <w:sz w:val="18"/>
                <w:szCs w:val="18"/>
                <w:lang w:val="af-ZA"/>
              </w:rPr>
              <w:t>Իզոսորբիդի մոնոնիտրատ 60մգ</w:t>
            </w:r>
          </w:p>
        </w:tc>
        <w:tc>
          <w:tcPr>
            <w:tcW w:w="2693" w:type="dxa"/>
            <w:shd w:val="clear" w:color="auto" w:fill="auto"/>
          </w:tcPr>
          <w:p w:rsidR="00FF7F3E" w:rsidRPr="00BE66E2" w:rsidRDefault="00FF7F3E" w:rsidP="00FF7F3E">
            <w:pPr>
              <w:jc w:val="center"/>
              <w:rPr>
                <w:rFonts w:ascii="GHEA Grapalat" w:hAnsi="GHEA Grapalat"/>
                <w:noProof/>
                <w:sz w:val="18"/>
                <w:szCs w:val="18"/>
                <w:lang w:val="af-ZA" w:eastAsia="en-US"/>
              </w:rPr>
            </w:pPr>
          </w:p>
        </w:tc>
        <w:tc>
          <w:tcPr>
            <w:tcW w:w="2410"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GHEA Grapalat" w:hAnsi="GHEA Grapalat"/>
                <w:sz w:val="18"/>
                <w:szCs w:val="18"/>
                <w:lang w:val="af-ZA"/>
              </w:rPr>
              <w:t>3-</w:t>
            </w:r>
            <w:r w:rsidRPr="00BE66E2">
              <w:rPr>
                <w:rFonts w:ascii="Sylfaen" w:hAnsi="Sylfaen" w:cs="Sylfaen"/>
                <w:sz w:val="18"/>
                <w:szCs w:val="18"/>
                <w:lang w:val="af-ZA"/>
              </w:rPr>
              <w:t>րդ</w:t>
            </w:r>
            <w:r w:rsidRPr="00BE66E2">
              <w:rPr>
                <w:rFonts w:ascii="GHEA Grapalat" w:hAnsi="GHEA Grapalat"/>
                <w:sz w:val="18"/>
                <w:szCs w:val="18"/>
                <w:lang w:val="af-ZA"/>
              </w:rPr>
              <w:t xml:space="preserve"> </w:t>
            </w:r>
            <w:r w:rsidRPr="00BE66E2">
              <w:rPr>
                <w:rFonts w:ascii="Sylfaen" w:hAnsi="Sylfaen" w:cs="Sylfaen"/>
                <w:sz w:val="18"/>
                <w:szCs w:val="18"/>
                <w:lang w:val="af-ZA"/>
              </w:rPr>
              <w:t>կետի</w:t>
            </w:r>
          </w:p>
          <w:p w:rsidR="00FF7F3E" w:rsidRPr="00BE66E2" w:rsidRDefault="00FF7F3E" w:rsidP="00FF7F3E">
            <w:pPr>
              <w:jc w:val="center"/>
              <w:rPr>
                <w:rFonts w:ascii="GHEA Grapalat" w:hAnsi="GHEA Grapalat"/>
                <w:sz w:val="18"/>
                <w:szCs w:val="18"/>
                <w:lang w:val="af-ZA"/>
              </w:rPr>
            </w:pPr>
          </w:p>
        </w:tc>
        <w:tc>
          <w:tcPr>
            <w:tcW w:w="2466" w:type="dxa"/>
            <w:shd w:val="clear" w:color="auto" w:fill="auto"/>
            <w:vAlign w:val="center"/>
          </w:tcPr>
          <w:p w:rsidR="00FF7F3E" w:rsidRPr="00BE66E2" w:rsidRDefault="00FF7F3E" w:rsidP="00FF7F3E">
            <w:pPr>
              <w:jc w:val="center"/>
              <w:rPr>
                <w:rFonts w:ascii="GHEA Grapalat" w:hAnsi="GHEA Grapalat"/>
                <w:sz w:val="18"/>
                <w:szCs w:val="18"/>
                <w:lang w:val="af-ZA"/>
              </w:rPr>
            </w:pPr>
            <w:r w:rsidRPr="00BE66E2">
              <w:rPr>
                <w:rFonts w:ascii="Sylfaen" w:hAnsi="Sylfaen" w:cs="Sylfaen"/>
                <w:sz w:val="18"/>
                <w:szCs w:val="18"/>
                <w:lang w:val="af-ZA"/>
              </w:rPr>
              <w:t>ոչ</w:t>
            </w:r>
            <w:r w:rsidRPr="00BE66E2">
              <w:rPr>
                <w:rFonts w:ascii="GHEA Grapalat" w:hAnsi="GHEA Grapalat"/>
                <w:sz w:val="18"/>
                <w:szCs w:val="18"/>
                <w:lang w:val="af-ZA"/>
              </w:rPr>
              <w:t xml:space="preserve"> </w:t>
            </w:r>
            <w:r w:rsidRPr="00BE66E2">
              <w:rPr>
                <w:rFonts w:ascii="Sylfaen" w:hAnsi="Sylfaen" w:cs="Sylfaen"/>
                <w:sz w:val="18"/>
                <w:szCs w:val="18"/>
                <w:lang w:val="af-ZA"/>
              </w:rPr>
              <w:t>մի</w:t>
            </w:r>
            <w:r w:rsidRPr="00BE66E2">
              <w:rPr>
                <w:rFonts w:ascii="GHEA Grapalat" w:hAnsi="GHEA Grapalat"/>
                <w:sz w:val="18"/>
                <w:szCs w:val="18"/>
                <w:lang w:val="af-ZA"/>
              </w:rPr>
              <w:t xml:space="preserve"> </w:t>
            </w:r>
            <w:r w:rsidRPr="00BE66E2">
              <w:rPr>
                <w:rFonts w:ascii="Sylfaen" w:hAnsi="Sylfaen" w:cs="Sylfaen"/>
                <w:sz w:val="18"/>
                <w:szCs w:val="18"/>
                <w:lang w:val="af-ZA"/>
              </w:rPr>
              <w:t>հայտ</w:t>
            </w:r>
            <w:r w:rsidRPr="00BE66E2">
              <w:rPr>
                <w:rFonts w:ascii="GHEA Grapalat" w:hAnsi="GHEA Grapalat"/>
                <w:sz w:val="18"/>
                <w:szCs w:val="18"/>
                <w:lang w:val="af-ZA"/>
              </w:rPr>
              <w:t xml:space="preserve"> </w:t>
            </w:r>
            <w:r w:rsidRPr="00BE66E2">
              <w:rPr>
                <w:rFonts w:ascii="Sylfaen" w:hAnsi="Sylfaen" w:cs="Sylfaen"/>
                <w:sz w:val="18"/>
                <w:szCs w:val="18"/>
                <w:lang w:val="af-ZA"/>
              </w:rPr>
              <w:t>չի</w:t>
            </w:r>
            <w:r w:rsidRPr="00BE66E2">
              <w:rPr>
                <w:rFonts w:ascii="GHEA Grapalat" w:hAnsi="GHEA Grapalat"/>
                <w:sz w:val="18"/>
                <w:szCs w:val="18"/>
                <w:lang w:val="af-ZA"/>
              </w:rPr>
              <w:t xml:space="preserve"> </w:t>
            </w:r>
            <w:r w:rsidRPr="00BE66E2">
              <w:rPr>
                <w:rFonts w:ascii="Sylfaen" w:hAnsi="Sylfaen" w:cs="Sylfaen"/>
                <w:sz w:val="18"/>
                <w:szCs w:val="18"/>
                <w:lang w:val="af-ZA"/>
              </w:rPr>
              <w:t>ներկայացվել</w:t>
            </w:r>
          </w:p>
        </w:tc>
      </w:tr>
      <w:tr w:rsidR="007B4FE0" w:rsidRPr="00FF7F3E" w:rsidTr="009428B8">
        <w:trPr>
          <w:trHeight w:val="646"/>
          <w:jc w:val="center"/>
        </w:trPr>
        <w:tc>
          <w:tcPr>
            <w:tcW w:w="710" w:type="dxa"/>
            <w:shd w:val="clear" w:color="auto" w:fill="auto"/>
            <w:vAlign w:val="center"/>
          </w:tcPr>
          <w:p w:rsidR="007B4FE0" w:rsidRPr="00FF7F3E" w:rsidRDefault="007B4FE0" w:rsidP="007B4FE0">
            <w:pPr>
              <w:jc w:val="center"/>
              <w:rPr>
                <w:rFonts w:ascii="Sylfaen" w:hAnsi="Sylfaen" w:cs="Sylfaen"/>
                <w:sz w:val="18"/>
                <w:szCs w:val="18"/>
                <w:lang w:val="af-ZA"/>
              </w:rPr>
            </w:pPr>
            <w:r w:rsidRPr="00FF7F3E">
              <w:rPr>
                <w:rFonts w:ascii="Sylfaen" w:hAnsi="Sylfaen" w:cs="Sylfaen"/>
                <w:sz w:val="18"/>
                <w:szCs w:val="18"/>
                <w:lang w:val="af-ZA"/>
              </w:rPr>
              <w:t>17</w:t>
            </w:r>
          </w:p>
        </w:tc>
        <w:tc>
          <w:tcPr>
            <w:tcW w:w="2268" w:type="dxa"/>
            <w:shd w:val="clear" w:color="auto" w:fill="auto"/>
            <w:vAlign w:val="center"/>
          </w:tcPr>
          <w:p w:rsidR="007B4FE0" w:rsidRPr="00FF7F3E" w:rsidRDefault="007B4FE0" w:rsidP="007B4FE0">
            <w:pPr>
              <w:jc w:val="center"/>
              <w:rPr>
                <w:rFonts w:ascii="Sylfaen" w:hAnsi="Sylfaen" w:cs="Sylfaen"/>
                <w:sz w:val="18"/>
                <w:szCs w:val="18"/>
                <w:lang w:val="af-ZA"/>
              </w:rPr>
            </w:pPr>
            <w:r w:rsidRPr="00FF7F3E">
              <w:rPr>
                <w:rFonts w:ascii="Sylfaen" w:hAnsi="Sylfaen" w:cs="Sylfaen"/>
                <w:sz w:val="18"/>
                <w:szCs w:val="18"/>
                <w:lang w:val="af-ZA"/>
              </w:rPr>
              <w:t>էնալապրիլ</w:t>
            </w:r>
          </w:p>
        </w:tc>
        <w:tc>
          <w:tcPr>
            <w:tcW w:w="2693" w:type="dxa"/>
            <w:shd w:val="clear" w:color="auto" w:fill="auto"/>
          </w:tcPr>
          <w:p w:rsidR="007B4FE0" w:rsidRDefault="007B4FE0" w:rsidP="007B4FE0">
            <w:pPr>
              <w:jc w:val="center"/>
              <w:rPr>
                <w:rFonts w:ascii="GHEA Grapalat" w:hAnsi="GHEA Grapalat"/>
                <w:noProof/>
                <w:sz w:val="18"/>
                <w:szCs w:val="18"/>
                <w:lang w:val="af-ZA" w:eastAsia="en-US"/>
              </w:rPr>
            </w:pPr>
            <w:r w:rsidRPr="007B4FE0">
              <w:rPr>
                <w:rFonts w:ascii="GHEA Grapalat" w:hAnsi="GHEA Grapalat"/>
                <w:noProof/>
                <w:sz w:val="18"/>
                <w:szCs w:val="18"/>
                <w:lang w:val="af-ZA" w:eastAsia="en-US"/>
              </w:rPr>
              <w:t>Ռիխտեր-Լամբրոն ՀՁ</w:t>
            </w:r>
          </w:p>
          <w:p w:rsidR="007B4FE0" w:rsidRDefault="007B4FE0" w:rsidP="007B4FE0">
            <w:pPr>
              <w:jc w:val="center"/>
              <w:rPr>
                <w:rFonts w:ascii="GHEA Grapalat" w:hAnsi="GHEA Grapalat"/>
                <w:noProof/>
                <w:sz w:val="18"/>
                <w:szCs w:val="18"/>
                <w:lang w:val="af-ZA" w:eastAsia="en-US"/>
              </w:rPr>
            </w:pPr>
            <w:r w:rsidRPr="007B4FE0">
              <w:rPr>
                <w:rFonts w:ascii="GHEA Grapalat" w:hAnsi="GHEA Grapalat"/>
                <w:noProof/>
                <w:sz w:val="18"/>
                <w:szCs w:val="18"/>
                <w:lang w:val="af-ZA" w:eastAsia="en-US"/>
              </w:rPr>
              <w:t>Նատալի ֆարմ</w:t>
            </w:r>
            <w:r>
              <w:rPr>
                <w:rFonts w:ascii="GHEA Grapalat" w:hAnsi="GHEA Grapalat"/>
                <w:noProof/>
                <w:sz w:val="18"/>
                <w:szCs w:val="18"/>
                <w:lang w:val="af-ZA" w:eastAsia="en-US"/>
              </w:rPr>
              <w:t xml:space="preserve"> ՍՊԸ</w:t>
            </w:r>
          </w:p>
          <w:p w:rsidR="007B4FE0" w:rsidRPr="00BE66E2" w:rsidRDefault="0058515B" w:rsidP="007B4FE0">
            <w:pPr>
              <w:jc w:val="center"/>
              <w:rPr>
                <w:rFonts w:ascii="GHEA Grapalat" w:hAnsi="GHEA Grapalat"/>
                <w:noProof/>
                <w:sz w:val="18"/>
                <w:szCs w:val="18"/>
                <w:lang w:val="af-ZA" w:eastAsia="en-US"/>
              </w:rPr>
            </w:pPr>
            <w:r w:rsidRPr="0058515B">
              <w:rPr>
                <w:rFonts w:ascii="GHEA Grapalat" w:hAnsi="GHEA Grapalat"/>
                <w:noProof/>
                <w:sz w:val="18"/>
                <w:szCs w:val="18"/>
                <w:lang w:val="af-ZA" w:eastAsia="en-US"/>
              </w:rPr>
              <w:t>Լեյկո ՍՊԸ</w:t>
            </w:r>
          </w:p>
        </w:tc>
        <w:tc>
          <w:tcPr>
            <w:tcW w:w="2410" w:type="dxa"/>
            <w:shd w:val="clear" w:color="auto" w:fill="auto"/>
            <w:vAlign w:val="center"/>
          </w:tcPr>
          <w:p w:rsidR="007B4FE0" w:rsidRPr="00BE66E2" w:rsidRDefault="007B4FE0" w:rsidP="007B4FE0">
            <w:pPr>
              <w:jc w:val="center"/>
              <w:rPr>
                <w:rFonts w:ascii="GHEA Grapalat" w:hAnsi="GHEA Grapalat"/>
                <w:sz w:val="18"/>
                <w:szCs w:val="18"/>
                <w:lang w:val="af-ZA"/>
              </w:rPr>
            </w:pPr>
            <w:r w:rsidRPr="00BE66E2">
              <w:rPr>
                <w:rFonts w:ascii="GHEA Grapalat" w:hAnsi="GHEA Grapalat"/>
                <w:sz w:val="18"/>
                <w:szCs w:val="18"/>
                <w:lang w:val="af-ZA"/>
              </w:rPr>
              <w:t>4-</w:t>
            </w:r>
            <w:r w:rsidRPr="00BE66E2">
              <w:rPr>
                <w:rFonts w:ascii="GHEA Grapalat" w:hAnsi="GHEA Grapalat" w:cs="Sylfaen"/>
                <w:sz w:val="18"/>
                <w:szCs w:val="18"/>
                <w:lang w:val="af-ZA"/>
              </w:rPr>
              <w:t>րդ</w:t>
            </w:r>
            <w:r w:rsidRPr="00BE66E2">
              <w:rPr>
                <w:rFonts w:ascii="GHEA Grapalat" w:hAnsi="GHEA Grapalat"/>
                <w:sz w:val="18"/>
                <w:szCs w:val="18"/>
                <w:lang w:val="af-ZA"/>
              </w:rPr>
              <w:t xml:space="preserve"> </w:t>
            </w:r>
            <w:r w:rsidRPr="00BE66E2">
              <w:rPr>
                <w:rFonts w:ascii="GHEA Grapalat" w:hAnsi="GHEA Grapalat" w:cs="Sylfaen"/>
                <w:sz w:val="18"/>
                <w:szCs w:val="18"/>
                <w:lang w:val="af-ZA"/>
              </w:rPr>
              <w:t>կետի</w:t>
            </w:r>
          </w:p>
          <w:p w:rsidR="007B4FE0" w:rsidRPr="00BE66E2" w:rsidRDefault="007B4FE0" w:rsidP="007B4FE0">
            <w:pPr>
              <w:jc w:val="center"/>
              <w:rPr>
                <w:rFonts w:ascii="GHEA Grapalat" w:hAnsi="GHEA Grapalat"/>
                <w:sz w:val="18"/>
                <w:szCs w:val="18"/>
                <w:lang w:val="af-ZA"/>
              </w:rPr>
            </w:pPr>
          </w:p>
        </w:tc>
        <w:tc>
          <w:tcPr>
            <w:tcW w:w="2466" w:type="dxa"/>
            <w:shd w:val="clear" w:color="auto" w:fill="auto"/>
          </w:tcPr>
          <w:p w:rsidR="007B4FE0" w:rsidRDefault="007B4FE0" w:rsidP="007B4FE0">
            <w:r w:rsidRPr="00883534">
              <w:rPr>
                <w:rFonts w:ascii="GHEA Grapalat" w:hAnsi="GHEA Grapalat"/>
                <w:sz w:val="18"/>
                <w:szCs w:val="18"/>
                <w:lang w:val="af-ZA"/>
              </w:rPr>
              <w:t>Պայմանագիր չի կնքվել</w:t>
            </w:r>
          </w:p>
        </w:tc>
      </w:tr>
      <w:tr w:rsidR="007B4FE0" w:rsidRPr="00FF7F3E" w:rsidTr="009428B8">
        <w:trPr>
          <w:trHeight w:val="646"/>
          <w:jc w:val="center"/>
        </w:trPr>
        <w:tc>
          <w:tcPr>
            <w:tcW w:w="710" w:type="dxa"/>
            <w:shd w:val="clear" w:color="auto" w:fill="auto"/>
            <w:vAlign w:val="center"/>
          </w:tcPr>
          <w:p w:rsidR="007B4FE0" w:rsidRPr="00FF7F3E" w:rsidRDefault="007B4FE0" w:rsidP="007B4FE0">
            <w:pPr>
              <w:jc w:val="center"/>
              <w:rPr>
                <w:rFonts w:ascii="Sylfaen" w:hAnsi="Sylfaen" w:cs="Sylfaen"/>
                <w:sz w:val="18"/>
                <w:szCs w:val="18"/>
                <w:lang w:val="af-ZA"/>
              </w:rPr>
            </w:pPr>
            <w:r w:rsidRPr="00FF7F3E">
              <w:rPr>
                <w:rFonts w:ascii="Sylfaen" w:hAnsi="Sylfaen" w:cs="Sylfaen"/>
                <w:sz w:val="18"/>
                <w:szCs w:val="18"/>
                <w:lang w:val="af-ZA"/>
              </w:rPr>
              <w:t>37</w:t>
            </w:r>
          </w:p>
        </w:tc>
        <w:tc>
          <w:tcPr>
            <w:tcW w:w="2268" w:type="dxa"/>
            <w:shd w:val="clear" w:color="auto" w:fill="auto"/>
            <w:vAlign w:val="center"/>
          </w:tcPr>
          <w:p w:rsidR="007B4FE0" w:rsidRPr="00FF7F3E" w:rsidRDefault="007B4FE0" w:rsidP="007B4FE0">
            <w:pPr>
              <w:jc w:val="center"/>
              <w:rPr>
                <w:rFonts w:ascii="Sylfaen" w:hAnsi="Sylfaen" w:cs="Sylfaen"/>
                <w:sz w:val="18"/>
                <w:szCs w:val="18"/>
                <w:lang w:val="af-ZA"/>
              </w:rPr>
            </w:pPr>
            <w:r w:rsidRPr="00FF7F3E">
              <w:rPr>
                <w:rFonts w:ascii="Sylfaen" w:hAnsi="Sylfaen" w:cs="Sylfaen"/>
                <w:sz w:val="18"/>
                <w:szCs w:val="18"/>
                <w:lang w:val="af-ZA"/>
              </w:rPr>
              <w:t>Հալոպերիդոլ</w:t>
            </w:r>
          </w:p>
        </w:tc>
        <w:tc>
          <w:tcPr>
            <w:tcW w:w="2693" w:type="dxa"/>
            <w:shd w:val="clear" w:color="auto" w:fill="auto"/>
          </w:tcPr>
          <w:p w:rsidR="0058515B" w:rsidRDefault="0058515B" w:rsidP="0058515B">
            <w:pPr>
              <w:jc w:val="center"/>
              <w:rPr>
                <w:rFonts w:ascii="GHEA Grapalat" w:hAnsi="GHEA Grapalat"/>
                <w:noProof/>
                <w:sz w:val="18"/>
                <w:szCs w:val="18"/>
                <w:lang w:val="af-ZA" w:eastAsia="en-US"/>
              </w:rPr>
            </w:pPr>
            <w:r w:rsidRPr="007B4FE0">
              <w:rPr>
                <w:rFonts w:ascii="GHEA Grapalat" w:hAnsi="GHEA Grapalat"/>
                <w:noProof/>
                <w:sz w:val="18"/>
                <w:szCs w:val="18"/>
                <w:lang w:val="af-ZA" w:eastAsia="en-US"/>
              </w:rPr>
              <w:t>Նատալի ֆարմ</w:t>
            </w:r>
            <w:r>
              <w:rPr>
                <w:rFonts w:ascii="GHEA Grapalat" w:hAnsi="GHEA Grapalat"/>
                <w:noProof/>
                <w:sz w:val="18"/>
                <w:szCs w:val="18"/>
                <w:lang w:val="af-ZA" w:eastAsia="en-US"/>
              </w:rPr>
              <w:t xml:space="preserve"> ՍՊԸ</w:t>
            </w:r>
          </w:p>
          <w:p w:rsidR="007B4FE0" w:rsidRPr="00BE66E2" w:rsidRDefault="007B4FE0" w:rsidP="007B4FE0">
            <w:pPr>
              <w:jc w:val="center"/>
              <w:rPr>
                <w:rFonts w:ascii="GHEA Grapalat" w:hAnsi="GHEA Grapalat"/>
                <w:noProof/>
                <w:sz w:val="18"/>
                <w:szCs w:val="18"/>
                <w:lang w:val="af-ZA" w:eastAsia="en-US"/>
              </w:rPr>
            </w:pPr>
          </w:p>
        </w:tc>
        <w:tc>
          <w:tcPr>
            <w:tcW w:w="2410" w:type="dxa"/>
            <w:shd w:val="clear" w:color="auto" w:fill="auto"/>
            <w:vAlign w:val="center"/>
          </w:tcPr>
          <w:p w:rsidR="007B4FE0" w:rsidRDefault="007B4FE0" w:rsidP="007B4FE0">
            <w:pPr>
              <w:jc w:val="center"/>
            </w:pPr>
            <w:r w:rsidRPr="00971560">
              <w:rPr>
                <w:rFonts w:ascii="GHEA Grapalat" w:hAnsi="GHEA Grapalat"/>
                <w:sz w:val="18"/>
                <w:szCs w:val="18"/>
                <w:lang w:val="af-ZA"/>
              </w:rPr>
              <w:t>4-</w:t>
            </w:r>
            <w:r w:rsidRPr="00971560">
              <w:rPr>
                <w:rFonts w:ascii="GHEA Grapalat" w:hAnsi="GHEA Grapalat" w:cs="Sylfaen"/>
                <w:sz w:val="18"/>
                <w:szCs w:val="18"/>
                <w:lang w:val="af-ZA"/>
              </w:rPr>
              <w:t>րդ</w:t>
            </w:r>
            <w:r w:rsidRPr="00971560">
              <w:rPr>
                <w:rFonts w:ascii="GHEA Grapalat" w:hAnsi="GHEA Grapalat"/>
                <w:sz w:val="18"/>
                <w:szCs w:val="18"/>
                <w:lang w:val="af-ZA"/>
              </w:rPr>
              <w:t xml:space="preserve"> </w:t>
            </w:r>
            <w:r w:rsidRPr="00971560">
              <w:rPr>
                <w:rFonts w:ascii="GHEA Grapalat" w:hAnsi="GHEA Grapalat" w:cs="Sylfaen"/>
                <w:sz w:val="18"/>
                <w:szCs w:val="18"/>
                <w:lang w:val="af-ZA"/>
              </w:rPr>
              <w:t>կետի</w:t>
            </w:r>
          </w:p>
        </w:tc>
        <w:tc>
          <w:tcPr>
            <w:tcW w:w="2466" w:type="dxa"/>
            <w:shd w:val="clear" w:color="auto" w:fill="auto"/>
          </w:tcPr>
          <w:p w:rsidR="007B4FE0" w:rsidRDefault="007B4FE0" w:rsidP="007B4FE0">
            <w:r w:rsidRPr="00883534">
              <w:rPr>
                <w:rFonts w:ascii="GHEA Grapalat" w:hAnsi="GHEA Grapalat"/>
                <w:sz w:val="18"/>
                <w:szCs w:val="18"/>
                <w:lang w:val="af-ZA"/>
              </w:rPr>
              <w:t>Պայմանագիր չի կնքվել</w:t>
            </w:r>
          </w:p>
        </w:tc>
      </w:tr>
      <w:tr w:rsidR="007B4FE0" w:rsidRPr="00FF7F3E" w:rsidTr="009428B8">
        <w:trPr>
          <w:trHeight w:val="646"/>
          <w:jc w:val="center"/>
        </w:trPr>
        <w:tc>
          <w:tcPr>
            <w:tcW w:w="710" w:type="dxa"/>
            <w:shd w:val="clear" w:color="auto" w:fill="auto"/>
            <w:vAlign w:val="center"/>
          </w:tcPr>
          <w:p w:rsidR="007B4FE0" w:rsidRPr="00FF7F3E" w:rsidRDefault="007B4FE0" w:rsidP="007B4FE0">
            <w:pPr>
              <w:jc w:val="center"/>
              <w:rPr>
                <w:rFonts w:ascii="Sylfaen" w:hAnsi="Sylfaen" w:cs="Sylfaen"/>
                <w:sz w:val="18"/>
                <w:szCs w:val="18"/>
                <w:lang w:val="af-ZA"/>
              </w:rPr>
            </w:pPr>
            <w:r w:rsidRPr="00FF7F3E">
              <w:rPr>
                <w:rFonts w:ascii="Sylfaen" w:hAnsi="Sylfaen" w:cs="Sylfaen"/>
                <w:sz w:val="18"/>
                <w:szCs w:val="18"/>
                <w:lang w:val="af-ZA"/>
              </w:rPr>
              <w:t>54</w:t>
            </w:r>
          </w:p>
        </w:tc>
        <w:tc>
          <w:tcPr>
            <w:tcW w:w="2268" w:type="dxa"/>
            <w:shd w:val="clear" w:color="auto" w:fill="auto"/>
            <w:vAlign w:val="center"/>
          </w:tcPr>
          <w:p w:rsidR="007B4FE0" w:rsidRPr="00FF7F3E" w:rsidRDefault="007B4FE0" w:rsidP="007B4FE0">
            <w:pPr>
              <w:jc w:val="center"/>
              <w:rPr>
                <w:rFonts w:ascii="Sylfaen" w:hAnsi="Sylfaen" w:cs="Sylfaen"/>
                <w:sz w:val="18"/>
                <w:szCs w:val="18"/>
                <w:lang w:val="af-ZA"/>
              </w:rPr>
            </w:pPr>
            <w:r w:rsidRPr="00FF7F3E">
              <w:rPr>
                <w:rFonts w:ascii="Sylfaen" w:hAnsi="Sylfaen" w:cs="Sylfaen"/>
                <w:sz w:val="18"/>
                <w:szCs w:val="18"/>
                <w:lang w:val="af-ZA"/>
              </w:rPr>
              <w:t>Պիպեկուրոնիումի բրոմիդ/արդուան</w:t>
            </w:r>
          </w:p>
        </w:tc>
        <w:tc>
          <w:tcPr>
            <w:tcW w:w="2693" w:type="dxa"/>
            <w:shd w:val="clear" w:color="auto" w:fill="auto"/>
          </w:tcPr>
          <w:p w:rsidR="0058515B" w:rsidRDefault="0058515B" w:rsidP="0058515B">
            <w:pPr>
              <w:jc w:val="center"/>
              <w:rPr>
                <w:rFonts w:ascii="GHEA Grapalat" w:hAnsi="GHEA Grapalat"/>
                <w:noProof/>
                <w:sz w:val="18"/>
                <w:szCs w:val="18"/>
                <w:lang w:val="af-ZA" w:eastAsia="en-US"/>
              </w:rPr>
            </w:pPr>
            <w:r w:rsidRPr="007B4FE0">
              <w:rPr>
                <w:rFonts w:ascii="GHEA Grapalat" w:hAnsi="GHEA Grapalat"/>
                <w:noProof/>
                <w:sz w:val="18"/>
                <w:szCs w:val="18"/>
                <w:lang w:val="af-ZA" w:eastAsia="en-US"/>
              </w:rPr>
              <w:t>Ռիխտեր-Լամբրոն ՀՁ</w:t>
            </w:r>
          </w:p>
          <w:p w:rsidR="0058515B" w:rsidRDefault="0058515B" w:rsidP="0058515B">
            <w:pPr>
              <w:jc w:val="center"/>
              <w:rPr>
                <w:rFonts w:ascii="GHEA Grapalat" w:hAnsi="GHEA Grapalat"/>
                <w:noProof/>
                <w:sz w:val="18"/>
                <w:szCs w:val="18"/>
                <w:lang w:val="af-ZA" w:eastAsia="en-US"/>
              </w:rPr>
            </w:pPr>
            <w:r w:rsidRPr="007B4FE0">
              <w:rPr>
                <w:rFonts w:ascii="GHEA Grapalat" w:hAnsi="GHEA Grapalat"/>
                <w:noProof/>
                <w:sz w:val="18"/>
                <w:szCs w:val="18"/>
                <w:lang w:val="af-ZA" w:eastAsia="en-US"/>
              </w:rPr>
              <w:t>Նատալի ֆարմ</w:t>
            </w:r>
            <w:r>
              <w:rPr>
                <w:rFonts w:ascii="GHEA Grapalat" w:hAnsi="GHEA Grapalat"/>
                <w:noProof/>
                <w:sz w:val="18"/>
                <w:szCs w:val="18"/>
                <w:lang w:val="af-ZA" w:eastAsia="en-US"/>
              </w:rPr>
              <w:t xml:space="preserve"> ՍՊԸ</w:t>
            </w:r>
          </w:p>
          <w:p w:rsidR="007B4FE0" w:rsidRPr="00BE66E2" w:rsidRDefault="007B4FE0" w:rsidP="007B4FE0">
            <w:pPr>
              <w:jc w:val="center"/>
              <w:rPr>
                <w:rFonts w:ascii="GHEA Grapalat" w:hAnsi="GHEA Grapalat"/>
                <w:noProof/>
                <w:sz w:val="18"/>
                <w:szCs w:val="18"/>
                <w:lang w:val="af-ZA" w:eastAsia="en-US"/>
              </w:rPr>
            </w:pPr>
          </w:p>
        </w:tc>
        <w:tc>
          <w:tcPr>
            <w:tcW w:w="2410" w:type="dxa"/>
            <w:shd w:val="clear" w:color="auto" w:fill="auto"/>
            <w:vAlign w:val="center"/>
          </w:tcPr>
          <w:p w:rsidR="007B4FE0" w:rsidRDefault="007B4FE0" w:rsidP="007B4FE0">
            <w:pPr>
              <w:jc w:val="center"/>
            </w:pPr>
            <w:r w:rsidRPr="00971560">
              <w:rPr>
                <w:rFonts w:ascii="GHEA Grapalat" w:hAnsi="GHEA Grapalat"/>
                <w:sz w:val="18"/>
                <w:szCs w:val="18"/>
                <w:lang w:val="af-ZA"/>
              </w:rPr>
              <w:t>4-</w:t>
            </w:r>
            <w:r w:rsidRPr="00971560">
              <w:rPr>
                <w:rFonts w:ascii="GHEA Grapalat" w:hAnsi="GHEA Grapalat" w:cs="Sylfaen"/>
                <w:sz w:val="18"/>
                <w:szCs w:val="18"/>
                <w:lang w:val="af-ZA"/>
              </w:rPr>
              <w:t>րդ</w:t>
            </w:r>
            <w:r w:rsidRPr="00971560">
              <w:rPr>
                <w:rFonts w:ascii="GHEA Grapalat" w:hAnsi="GHEA Grapalat"/>
                <w:sz w:val="18"/>
                <w:szCs w:val="18"/>
                <w:lang w:val="af-ZA"/>
              </w:rPr>
              <w:t xml:space="preserve"> </w:t>
            </w:r>
            <w:r w:rsidRPr="00971560">
              <w:rPr>
                <w:rFonts w:ascii="GHEA Grapalat" w:hAnsi="GHEA Grapalat" w:cs="Sylfaen"/>
                <w:sz w:val="18"/>
                <w:szCs w:val="18"/>
                <w:lang w:val="af-ZA"/>
              </w:rPr>
              <w:t>կետի</w:t>
            </w:r>
          </w:p>
        </w:tc>
        <w:tc>
          <w:tcPr>
            <w:tcW w:w="2466" w:type="dxa"/>
            <w:shd w:val="clear" w:color="auto" w:fill="auto"/>
          </w:tcPr>
          <w:p w:rsidR="007B4FE0" w:rsidRDefault="007B4FE0" w:rsidP="007B4FE0">
            <w:r w:rsidRPr="00883534">
              <w:rPr>
                <w:rFonts w:ascii="GHEA Grapalat" w:hAnsi="GHEA Grapalat"/>
                <w:sz w:val="18"/>
                <w:szCs w:val="18"/>
                <w:lang w:val="af-ZA"/>
              </w:rPr>
              <w:t>Պայմանագիր չի կնքվել</w:t>
            </w:r>
          </w:p>
        </w:tc>
      </w:tr>
      <w:tr w:rsidR="007B4FE0" w:rsidRPr="00FF7F3E" w:rsidTr="009428B8">
        <w:trPr>
          <w:trHeight w:val="646"/>
          <w:jc w:val="center"/>
        </w:trPr>
        <w:tc>
          <w:tcPr>
            <w:tcW w:w="710" w:type="dxa"/>
            <w:shd w:val="clear" w:color="auto" w:fill="auto"/>
            <w:vAlign w:val="center"/>
          </w:tcPr>
          <w:p w:rsidR="007B4FE0" w:rsidRPr="00FF7F3E" w:rsidRDefault="007B4FE0" w:rsidP="007B4FE0">
            <w:pPr>
              <w:jc w:val="center"/>
              <w:rPr>
                <w:rFonts w:ascii="Sylfaen" w:hAnsi="Sylfaen" w:cs="Sylfaen"/>
                <w:sz w:val="18"/>
                <w:szCs w:val="18"/>
                <w:lang w:val="af-ZA"/>
              </w:rPr>
            </w:pPr>
            <w:r w:rsidRPr="00FF7F3E">
              <w:rPr>
                <w:rFonts w:ascii="Sylfaen" w:hAnsi="Sylfaen" w:cs="Sylfaen"/>
                <w:sz w:val="18"/>
                <w:szCs w:val="18"/>
                <w:lang w:val="af-ZA"/>
              </w:rPr>
              <w:t>60</w:t>
            </w:r>
          </w:p>
        </w:tc>
        <w:tc>
          <w:tcPr>
            <w:tcW w:w="2268" w:type="dxa"/>
            <w:shd w:val="clear" w:color="auto" w:fill="auto"/>
            <w:vAlign w:val="center"/>
          </w:tcPr>
          <w:p w:rsidR="007B4FE0" w:rsidRPr="00FF7F3E" w:rsidRDefault="007B4FE0" w:rsidP="007B4FE0">
            <w:pPr>
              <w:jc w:val="center"/>
              <w:rPr>
                <w:rFonts w:ascii="Sylfaen" w:hAnsi="Sylfaen" w:cs="Sylfaen"/>
                <w:sz w:val="18"/>
                <w:szCs w:val="18"/>
                <w:lang w:val="af-ZA"/>
              </w:rPr>
            </w:pPr>
            <w:r w:rsidRPr="00FF7F3E">
              <w:rPr>
                <w:rFonts w:ascii="Sylfaen" w:hAnsi="Sylfaen" w:cs="Sylfaen"/>
                <w:sz w:val="18"/>
                <w:szCs w:val="18"/>
                <w:lang w:val="af-ZA"/>
              </w:rPr>
              <w:t>Պովիդոն յոդ 7.5 տոկոս</w:t>
            </w:r>
          </w:p>
        </w:tc>
        <w:tc>
          <w:tcPr>
            <w:tcW w:w="2693" w:type="dxa"/>
            <w:shd w:val="clear" w:color="auto" w:fill="auto"/>
          </w:tcPr>
          <w:p w:rsidR="007B4FE0" w:rsidRPr="00BE66E2" w:rsidRDefault="0058515B" w:rsidP="007B4FE0">
            <w:pPr>
              <w:jc w:val="center"/>
              <w:rPr>
                <w:rFonts w:ascii="GHEA Grapalat" w:hAnsi="GHEA Grapalat"/>
                <w:noProof/>
                <w:sz w:val="18"/>
                <w:szCs w:val="18"/>
                <w:lang w:val="af-ZA" w:eastAsia="en-US"/>
              </w:rPr>
            </w:pPr>
            <w:r>
              <w:rPr>
                <w:rFonts w:ascii="GHEA Grapalat" w:hAnsi="GHEA Grapalat"/>
                <w:noProof/>
                <w:sz w:val="18"/>
                <w:szCs w:val="18"/>
                <w:lang w:val="af-ZA" w:eastAsia="en-US"/>
              </w:rPr>
              <w:t>Արփիմեդ ՍՊԸ</w:t>
            </w:r>
          </w:p>
        </w:tc>
        <w:tc>
          <w:tcPr>
            <w:tcW w:w="2410" w:type="dxa"/>
            <w:shd w:val="clear" w:color="auto" w:fill="auto"/>
            <w:vAlign w:val="center"/>
          </w:tcPr>
          <w:p w:rsidR="007B4FE0" w:rsidRDefault="007B4FE0" w:rsidP="007B4FE0">
            <w:pPr>
              <w:jc w:val="center"/>
            </w:pPr>
            <w:r w:rsidRPr="00971560">
              <w:rPr>
                <w:rFonts w:ascii="GHEA Grapalat" w:hAnsi="GHEA Grapalat"/>
                <w:sz w:val="18"/>
                <w:szCs w:val="18"/>
                <w:lang w:val="af-ZA"/>
              </w:rPr>
              <w:t>4-</w:t>
            </w:r>
            <w:r w:rsidRPr="00971560">
              <w:rPr>
                <w:rFonts w:ascii="GHEA Grapalat" w:hAnsi="GHEA Grapalat" w:cs="Sylfaen"/>
                <w:sz w:val="18"/>
                <w:szCs w:val="18"/>
                <w:lang w:val="af-ZA"/>
              </w:rPr>
              <w:t>րդ</w:t>
            </w:r>
            <w:r w:rsidRPr="00971560">
              <w:rPr>
                <w:rFonts w:ascii="GHEA Grapalat" w:hAnsi="GHEA Grapalat"/>
                <w:sz w:val="18"/>
                <w:szCs w:val="18"/>
                <w:lang w:val="af-ZA"/>
              </w:rPr>
              <w:t xml:space="preserve"> </w:t>
            </w:r>
            <w:r w:rsidRPr="00971560">
              <w:rPr>
                <w:rFonts w:ascii="GHEA Grapalat" w:hAnsi="GHEA Grapalat" w:cs="Sylfaen"/>
                <w:sz w:val="18"/>
                <w:szCs w:val="18"/>
                <w:lang w:val="af-ZA"/>
              </w:rPr>
              <w:t>կետի</w:t>
            </w:r>
          </w:p>
        </w:tc>
        <w:tc>
          <w:tcPr>
            <w:tcW w:w="2466" w:type="dxa"/>
            <w:shd w:val="clear" w:color="auto" w:fill="auto"/>
          </w:tcPr>
          <w:p w:rsidR="007B4FE0" w:rsidRDefault="007B4FE0" w:rsidP="007B4FE0">
            <w:r w:rsidRPr="00883534">
              <w:rPr>
                <w:rFonts w:ascii="GHEA Grapalat" w:hAnsi="GHEA Grapalat"/>
                <w:sz w:val="18"/>
                <w:szCs w:val="18"/>
                <w:lang w:val="af-ZA"/>
              </w:rPr>
              <w:t>Պայմանագիր չի կնքվել</w:t>
            </w:r>
          </w:p>
        </w:tc>
      </w:tr>
      <w:tr w:rsidR="007B4FE0" w:rsidRPr="00FF7F3E" w:rsidTr="009428B8">
        <w:trPr>
          <w:trHeight w:val="646"/>
          <w:jc w:val="center"/>
        </w:trPr>
        <w:tc>
          <w:tcPr>
            <w:tcW w:w="710" w:type="dxa"/>
            <w:shd w:val="clear" w:color="auto" w:fill="auto"/>
            <w:vAlign w:val="center"/>
          </w:tcPr>
          <w:p w:rsidR="007B4FE0" w:rsidRPr="00FF7F3E" w:rsidRDefault="007B4FE0" w:rsidP="007B4FE0">
            <w:pPr>
              <w:jc w:val="center"/>
              <w:rPr>
                <w:rFonts w:ascii="Sylfaen" w:hAnsi="Sylfaen" w:cs="Sylfaen"/>
                <w:sz w:val="18"/>
                <w:szCs w:val="18"/>
                <w:lang w:val="af-ZA"/>
              </w:rPr>
            </w:pPr>
            <w:r w:rsidRPr="00FF7F3E">
              <w:rPr>
                <w:rFonts w:ascii="Sylfaen" w:hAnsi="Sylfaen" w:cs="Sylfaen"/>
                <w:sz w:val="18"/>
                <w:szCs w:val="18"/>
                <w:lang w:val="af-ZA"/>
              </w:rPr>
              <w:t>68</w:t>
            </w:r>
          </w:p>
        </w:tc>
        <w:tc>
          <w:tcPr>
            <w:tcW w:w="2268" w:type="dxa"/>
            <w:shd w:val="clear" w:color="auto" w:fill="auto"/>
            <w:vAlign w:val="center"/>
          </w:tcPr>
          <w:p w:rsidR="007B4FE0" w:rsidRPr="00FF7F3E" w:rsidRDefault="007B4FE0" w:rsidP="007B4FE0">
            <w:pPr>
              <w:jc w:val="center"/>
              <w:rPr>
                <w:rFonts w:ascii="Sylfaen" w:hAnsi="Sylfaen" w:cs="Sylfaen"/>
                <w:sz w:val="18"/>
                <w:szCs w:val="18"/>
                <w:lang w:val="af-ZA"/>
              </w:rPr>
            </w:pPr>
            <w:r w:rsidRPr="00FF7F3E">
              <w:rPr>
                <w:rFonts w:ascii="Sylfaen" w:hAnsi="Sylfaen" w:cs="Sylfaen"/>
                <w:sz w:val="18"/>
                <w:szCs w:val="18"/>
                <w:lang w:val="af-ZA"/>
              </w:rPr>
              <w:t>վիտամիններ մանկական</w:t>
            </w:r>
          </w:p>
        </w:tc>
        <w:tc>
          <w:tcPr>
            <w:tcW w:w="2693" w:type="dxa"/>
            <w:shd w:val="clear" w:color="auto" w:fill="auto"/>
          </w:tcPr>
          <w:p w:rsidR="0058515B" w:rsidRDefault="0058515B" w:rsidP="0058515B">
            <w:pPr>
              <w:jc w:val="center"/>
              <w:rPr>
                <w:rFonts w:ascii="GHEA Grapalat" w:hAnsi="GHEA Grapalat"/>
                <w:noProof/>
                <w:sz w:val="18"/>
                <w:szCs w:val="18"/>
                <w:lang w:val="af-ZA" w:eastAsia="en-US"/>
              </w:rPr>
            </w:pPr>
            <w:r w:rsidRPr="007B4FE0">
              <w:rPr>
                <w:rFonts w:ascii="GHEA Grapalat" w:hAnsi="GHEA Grapalat"/>
                <w:noProof/>
                <w:sz w:val="18"/>
                <w:szCs w:val="18"/>
                <w:lang w:val="af-ZA" w:eastAsia="en-US"/>
              </w:rPr>
              <w:t>Նատալի ֆարմ</w:t>
            </w:r>
            <w:r>
              <w:rPr>
                <w:rFonts w:ascii="GHEA Grapalat" w:hAnsi="GHEA Grapalat"/>
                <w:noProof/>
                <w:sz w:val="18"/>
                <w:szCs w:val="18"/>
                <w:lang w:val="af-ZA" w:eastAsia="en-US"/>
              </w:rPr>
              <w:t xml:space="preserve"> ՍՊԸ</w:t>
            </w:r>
          </w:p>
          <w:p w:rsidR="007B4FE0" w:rsidRPr="00BE66E2" w:rsidRDefault="007B4FE0" w:rsidP="007B4FE0">
            <w:pPr>
              <w:jc w:val="center"/>
              <w:rPr>
                <w:rFonts w:ascii="GHEA Grapalat" w:hAnsi="GHEA Grapalat"/>
                <w:noProof/>
                <w:sz w:val="18"/>
                <w:szCs w:val="18"/>
                <w:lang w:val="af-ZA" w:eastAsia="en-US"/>
              </w:rPr>
            </w:pPr>
          </w:p>
        </w:tc>
        <w:tc>
          <w:tcPr>
            <w:tcW w:w="2410" w:type="dxa"/>
            <w:shd w:val="clear" w:color="auto" w:fill="auto"/>
            <w:vAlign w:val="center"/>
          </w:tcPr>
          <w:p w:rsidR="007B4FE0" w:rsidRDefault="007B4FE0" w:rsidP="007B4FE0">
            <w:pPr>
              <w:jc w:val="center"/>
            </w:pPr>
            <w:r w:rsidRPr="00971560">
              <w:rPr>
                <w:rFonts w:ascii="GHEA Grapalat" w:hAnsi="GHEA Grapalat"/>
                <w:sz w:val="18"/>
                <w:szCs w:val="18"/>
                <w:lang w:val="af-ZA"/>
              </w:rPr>
              <w:t>4-</w:t>
            </w:r>
            <w:r w:rsidRPr="00971560">
              <w:rPr>
                <w:rFonts w:ascii="GHEA Grapalat" w:hAnsi="GHEA Grapalat" w:cs="Sylfaen"/>
                <w:sz w:val="18"/>
                <w:szCs w:val="18"/>
                <w:lang w:val="af-ZA"/>
              </w:rPr>
              <w:t>րդ</w:t>
            </w:r>
            <w:r w:rsidRPr="00971560">
              <w:rPr>
                <w:rFonts w:ascii="GHEA Grapalat" w:hAnsi="GHEA Grapalat"/>
                <w:sz w:val="18"/>
                <w:szCs w:val="18"/>
                <w:lang w:val="af-ZA"/>
              </w:rPr>
              <w:t xml:space="preserve"> </w:t>
            </w:r>
            <w:r w:rsidRPr="00971560">
              <w:rPr>
                <w:rFonts w:ascii="GHEA Grapalat" w:hAnsi="GHEA Grapalat" w:cs="Sylfaen"/>
                <w:sz w:val="18"/>
                <w:szCs w:val="18"/>
                <w:lang w:val="af-ZA"/>
              </w:rPr>
              <w:t>կետի</w:t>
            </w:r>
          </w:p>
        </w:tc>
        <w:tc>
          <w:tcPr>
            <w:tcW w:w="2466" w:type="dxa"/>
            <w:shd w:val="clear" w:color="auto" w:fill="auto"/>
          </w:tcPr>
          <w:p w:rsidR="007B4FE0" w:rsidRDefault="007B4FE0" w:rsidP="007B4FE0">
            <w:r w:rsidRPr="00883534">
              <w:rPr>
                <w:rFonts w:ascii="GHEA Grapalat" w:hAnsi="GHEA Grapalat"/>
                <w:sz w:val="18"/>
                <w:szCs w:val="18"/>
                <w:lang w:val="af-ZA"/>
              </w:rPr>
              <w:t>Պայմանագիր չի կնքվել</w:t>
            </w:r>
          </w:p>
        </w:tc>
      </w:tr>
    </w:tbl>
    <w:p w:rsidR="00BE66E2" w:rsidRPr="00BE66E2" w:rsidRDefault="00BE66E2" w:rsidP="002C44C4">
      <w:pPr>
        <w:ind w:firstLine="709"/>
        <w:jc w:val="both"/>
        <w:rPr>
          <w:rFonts w:ascii="GHEA Grapalat" w:hAnsi="GHEA Grapalat" w:cs="Sylfaen"/>
          <w:sz w:val="18"/>
          <w:szCs w:val="18"/>
          <w:lang w:val="af-ZA"/>
        </w:rPr>
      </w:pPr>
    </w:p>
    <w:p w:rsidR="002C44C4" w:rsidRPr="00BE66E2" w:rsidRDefault="002C44C4" w:rsidP="00DD6CD6">
      <w:pPr>
        <w:ind w:firstLine="709"/>
        <w:jc w:val="both"/>
        <w:rPr>
          <w:rFonts w:ascii="GHEA Grapalat" w:hAnsi="GHEA Grapalat"/>
          <w:sz w:val="18"/>
          <w:szCs w:val="18"/>
          <w:lang w:val="af-ZA"/>
        </w:rPr>
      </w:pPr>
      <w:r w:rsidRPr="00BE66E2">
        <w:rPr>
          <w:rFonts w:ascii="GHEA Grapalat" w:hAnsi="GHEA Grapalat" w:cs="Sylfaen"/>
          <w:sz w:val="18"/>
          <w:szCs w:val="18"/>
          <w:lang w:val="af-ZA"/>
        </w:rPr>
        <w:t>Սույն</w:t>
      </w:r>
      <w:r w:rsidRPr="00BE66E2">
        <w:rPr>
          <w:rFonts w:ascii="GHEA Grapalat" w:hAnsi="GHEA Grapalat"/>
          <w:sz w:val="18"/>
          <w:szCs w:val="18"/>
          <w:lang w:val="af-ZA"/>
        </w:rPr>
        <w:t xml:space="preserve"> </w:t>
      </w:r>
      <w:r w:rsidRPr="00BE66E2">
        <w:rPr>
          <w:rFonts w:ascii="GHEA Grapalat" w:hAnsi="GHEA Grapalat" w:cs="Sylfaen"/>
          <w:sz w:val="18"/>
          <w:szCs w:val="18"/>
          <w:lang w:val="af-ZA"/>
        </w:rPr>
        <w:t>հայտարարության</w:t>
      </w:r>
      <w:r w:rsidRPr="00BE66E2">
        <w:rPr>
          <w:rFonts w:ascii="GHEA Grapalat" w:hAnsi="GHEA Grapalat"/>
          <w:sz w:val="18"/>
          <w:szCs w:val="18"/>
          <w:lang w:val="af-ZA"/>
        </w:rPr>
        <w:t xml:space="preserve"> </w:t>
      </w:r>
      <w:r w:rsidRPr="00BE66E2">
        <w:rPr>
          <w:rFonts w:ascii="GHEA Grapalat" w:hAnsi="GHEA Grapalat" w:cs="Sylfaen"/>
          <w:sz w:val="18"/>
          <w:szCs w:val="18"/>
          <w:lang w:val="af-ZA"/>
        </w:rPr>
        <w:t>հետ</w:t>
      </w:r>
      <w:r w:rsidRPr="00BE66E2">
        <w:rPr>
          <w:rFonts w:ascii="GHEA Grapalat" w:hAnsi="GHEA Grapalat"/>
          <w:sz w:val="18"/>
          <w:szCs w:val="18"/>
          <w:lang w:val="af-ZA"/>
        </w:rPr>
        <w:t xml:space="preserve"> </w:t>
      </w:r>
      <w:r w:rsidRPr="00BE66E2">
        <w:rPr>
          <w:rFonts w:ascii="GHEA Grapalat" w:hAnsi="GHEA Grapalat" w:cs="Sylfaen"/>
          <w:sz w:val="18"/>
          <w:szCs w:val="18"/>
          <w:lang w:val="af-ZA"/>
        </w:rPr>
        <w:t>կապված</w:t>
      </w:r>
      <w:r w:rsidRPr="00BE66E2">
        <w:rPr>
          <w:rFonts w:ascii="GHEA Grapalat" w:hAnsi="GHEA Grapalat"/>
          <w:sz w:val="18"/>
          <w:szCs w:val="18"/>
          <w:lang w:val="af-ZA"/>
        </w:rPr>
        <w:t xml:space="preserve"> </w:t>
      </w:r>
      <w:r w:rsidRPr="00BE66E2">
        <w:rPr>
          <w:rFonts w:ascii="GHEA Grapalat" w:hAnsi="GHEA Grapalat" w:cs="Sylfaen"/>
          <w:sz w:val="18"/>
          <w:szCs w:val="18"/>
          <w:lang w:val="af-ZA"/>
        </w:rPr>
        <w:t>լրացուցիչ</w:t>
      </w:r>
      <w:r w:rsidRPr="00BE66E2">
        <w:rPr>
          <w:rFonts w:ascii="GHEA Grapalat" w:hAnsi="GHEA Grapalat"/>
          <w:sz w:val="18"/>
          <w:szCs w:val="18"/>
          <w:lang w:val="af-ZA"/>
        </w:rPr>
        <w:t xml:space="preserve"> </w:t>
      </w:r>
      <w:r w:rsidRPr="00BE66E2">
        <w:rPr>
          <w:rFonts w:ascii="GHEA Grapalat" w:hAnsi="GHEA Grapalat" w:cs="Sylfaen"/>
          <w:sz w:val="18"/>
          <w:szCs w:val="18"/>
          <w:lang w:val="af-ZA"/>
        </w:rPr>
        <w:t>տեղեկություններ</w:t>
      </w:r>
      <w:r w:rsidRPr="00BE66E2">
        <w:rPr>
          <w:rFonts w:ascii="GHEA Grapalat" w:hAnsi="GHEA Grapalat"/>
          <w:sz w:val="18"/>
          <w:szCs w:val="18"/>
          <w:lang w:val="af-ZA"/>
        </w:rPr>
        <w:t xml:space="preserve"> </w:t>
      </w:r>
      <w:r w:rsidRPr="00BE66E2">
        <w:rPr>
          <w:rFonts w:ascii="GHEA Grapalat" w:hAnsi="GHEA Grapalat" w:cs="Sylfaen"/>
          <w:sz w:val="18"/>
          <w:szCs w:val="18"/>
          <w:lang w:val="af-ZA"/>
        </w:rPr>
        <w:t>ստանալու</w:t>
      </w:r>
      <w:r w:rsidRPr="00BE66E2">
        <w:rPr>
          <w:rFonts w:ascii="GHEA Grapalat" w:hAnsi="GHEA Grapalat"/>
          <w:sz w:val="18"/>
          <w:szCs w:val="18"/>
          <w:lang w:val="af-ZA"/>
        </w:rPr>
        <w:t xml:space="preserve"> </w:t>
      </w:r>
      <w:r w:rsidRPr="00BE66E2">
        <w:rPr>
          <w:rFonts w:ascii="GHEA Grapalat" w:hAnsi="GHEA Grapalat" w:cs="Sylfaen"/>
          <w:sz w:val="18"/>
          <w:szCs w:val="18"/>
          <w:lang w:val="af-ZA"/>
        </w:rPr>
        <w:t>համար</w:t>
      </w:r>
      <w:r w:rsidRPr="00BE66E2">
        <w:rPr>
          <w:rFonts w:ascii="GHEA Grapalat" w:hAnsi="GHEA Grapalat"/>
          <w:sz w:val="18"/>
          <w:szCs w:val="18"/>
          <w:lang w:val="af-ZA"/>
        </w:rPr>
        <w:t xml:space="preserve"> </w:t>
      </w:r>
      <w:r w:rsidRPr="00BE66E2">
        <w:rPr>
          <w:rFonts w:ascii="GHEA Grapalat" w:hAnsi="GHEA Grapalat" w:cs="Sylfaen"/>
          <w:sz w:val="18"/>
          <w:szCs w:val="18"/>
          <w:lang w:val="af-ZA"/>
        </w:rPr>
        <w:t>կարող</w:t>
      </w:r>
      <w:r w:rsidRPr="00BE66E2">
        <w:rPr>
          <w:rFonts w:ascii="GHEA Grapalat" w:hAnsi="GHEA Grapalat"/>
          <w:sz w:val="18"/>
          <w:szCs w:val="18"/>
          <w:lang w:val="af-ZA"/>
        </w:rPr>
        <w:t xml:space="preserve"> </w:t>
      </w:r>
      <w:r w:rsidRPr="00BE66E2">
        <w:rPr>
          <w:rFonts w:ascii="GHEA Grapalat" w:hAnsi="GHEA Grapalat" w:cs="Sylfaen"/>
          <w:sz w:val="18"/>
          <w:szCs w:val="18"/>
          <w:lang w:val="af-ZA"/>
        </w:rPr>
        <w:t>եք</w:t>
      </w:r>
      <w:r w:rsidRPr="00BE66E2">
        <w:rPr>
          <w:rFonts w:ascii="GHEA Grapalat" w:hAnsi="GHEA Grapalat"/>
          <w:sz w:val="18"/>
          <w:szCs w:val="18"/>
          <w:lang w:val="af-ZA"/>
        </w:rPr>
        <w:t xml:space="preserve"> </w:t>
      </w:r>
      <w:r w:rsidRPr="00BE66E2">
        <w:rPr>
          <w:rFonts w:ascii="GHEA Grapalat" w:hAnsi="GHEA Grapalat" w:cs="Sylfaen"/>
          <w:sz w:val="18"/>
          <w:szCs w:val="18"/>
          <w:lang w:val="af-ZA"/>
        </w:rPr>
        <w:t>դիմել</w:t>
      </w:r>
      <w:r w:rsidRPr="00BE66E2">
        <w:rPr>
          <w:rFonts w:ascii="GHEA Grapalat" w:hAnsi="GHEA Grapalat"/>
          <w:sz w:val="18"/>
          <w:szCs w:val="18"/>
          <w:lang w:val="af-ZA"/>
        </w:rPr>
        <w:t xml:space="preserve"> </w:t>
      </w:r>
    </w:p>
    <w:p w:rsidR="00FD7321" w:rsidRPr="00BE66E2" w:rsidRDefault="00FD7321" w:rsidP="00DD6CD6">
      <w:pPr>
        <w:jc w:val="both"/>
        <w:rPr>
          <w:rFonts w:ascii="GHEA Grapalat" w:hAnsi="GHEA Grapalat" w:cs="Sylfaen"/>
          <w:sz w:val="18"/>
          <w:szCs w:val="18"/>
          <w:u w:val="single"/>
          <w:lang w:val="af-ZA"/>
        </w:rPr>
      </w:pPr>
    </w:p>
    <w:p w:rsidR="002C44C4" w:rsidRPr="00BE66E2" w:rsidRDefault="00C56CE3" w:rsidP="00DD6CD6">
      <w:pPr>
        <w:pStyle w:val="Heading3"/>
        <w:ind w:firstLine="0"/>
        <w:jc w:val="both"/>
        <w:rPr>
          <w:rFonts w:ascii="GHEA Grapalat" w:hAnsi="GHEA Grapalat" w:cs="Sylfaen"/>
          <w:b w:val="0"/>
          <w:sz w:val="18"/>
          <w:szCs w:val="18"/>
          <w:lang w:val="af-ZA"/>
        </w:rPr>
      </w:pPr>
      <w:r w:rsidRPr="00BE66E2">
        <w:rPr>
          <w:rFonts w:ascii="GHEA Grapalat" w:hAnsi="GHEA Grapalat" w:cs="Sylfaen"/>
          <w:b w:val="0"/>
          <w:sz w:val="18"/>
          <w:szCs w:val="18"/>
          <w:lang w:val="af-ZA"/>
        </w:rPr>
        <w:t xml:space="preserve">       </w:t>
      </w:r>
      <w:r w:rsidR="008A6870" w:rsidRPr="00BE66E2">
        <w:rPr>
          <w:rFonts w:ascii="GHEA Grapalat" w:hAnsi="GHEA Grapalat" w:cs="Sylfaen"/>
          <w:sz w:val="18"/>
          <w:szCs w:val="18"/>
          <w:lang w:val="af-ZA"/>
        </w:rPr>
        <w:t>«</w:t>
      </w:r>
      <w:r w:rsidR="008A6870" w:rsidRPr="00BE66E2">
        <w:rPr>
          <w:rFonts w:ascii="Sylfaen" w:hAnsi="Sylfaen" w:cs="Sylfaen"/>
          <w:sz w:val="18"/>
          <w:szCs w:val="18"/>
          <w:lang w:val="af-ZA"/>
        </w:rPr>
        <w:t>Տ</w:t>
      </w:r>
      <w:r w:rsidR="0028116A">
        <w:rPr>
          <w:rFonts w:ascii="Sylfaen" w:hAnsi="Sylfaen" w:cs="Sylfaen"/>
          <w:sz w:val="18"/>
          <w:szCs w:val="18"/>
          <w:lang w:val="af-ZA"/>
        </w:rPr>
        <w:t>ԴՊ</w:t>
      </w:r>
      <w:r w:rsidR="008A6870" w:rsidRPr="00BE66E2">
        <w:rPr>
          <w:rFonts w:ascii="Sylfaen" w:hAnsi="Sylfaen" w:cs="Sylfaen"/>
          <w:sz w:val="18"/>
          <w:szCs w:val="18"/>
          <w:lang w:val="af-ZA"/>
        </w:rPr>
        <w:t>ԱԿ</w:t>
      </w:r>
      <w:r w:rsidR="008A6870" w:rsidRPr="00BE66E2">
        <w:rPr>
          <w:rFonts w:ascii="GHEA Grapalat" w:hAnsi="GHEA Grapalat" w:cs="Sylfaen"/>
          <w:sz w:val="18"/>
          <w:szCs w:val="18"/>
          <w:lang w:val="af-ZA"/>
        </w:rPr>
        <w:t>-</w:t>
      </w:r>
      <w:r w:rsidR="008A6870" w:rsidRPr="00BE66E2">
        <w:rPr>
          <w:rFonts w:ascii="Sylfaen" w:hAnsi="Sylfaen" w:cs="Sylfaen"/>
          <w:sz w:val="18"/>
          <w:szCs w:val="18"/>
          <w:lang w:val="af-ZA"/>
        </w:rPr>
        <w:t>ԳՀԱՊՁԲ</w:t>
      </w:r>
      <w:r w:rsidR="008A6870" w:rsidRPr="00BE66E2">
        <w:rPr>
          <w:rFonts w:ascii="GHEA Grapalat" w:hAnsi="GHEA Grapalat" w:cs="Sylfaen"/>
          <w:sz w:val="18"/>
          <w:szCs w:val="18"/>
          <w:lang w:val="af-ZA"/>
        </w:rPr>
        <w:t>-</w:t>
      </w:r>
      <w:r w:rsidR="0028116A">
        <w:rPr>
          <w:rFonts w:ascii="GHEA Grapalat" w:hAnsi="GHEA Grapalat" w:cs="Sylfaen"/>
          <w:sz w:val="18"/>
          <w:szCs w:val="18"/>
          <w:lang w:val="af-ZA"/>
        </w:rPr>
        <w:t>19</w:t>
      </w:r>
      <w:r w:rsidR="008A6870" w:rsidRPr="00BE66E2">
        <w:rPr>
          <w:rFonts w:ascii="GHEA Grapalat" w:hAnsi="GHEA Grapalat" w:cs="Sylfaen"/>
          <w:sz w:val="18"/>
          <w:szCs w:val="18"/>
          <w:lang w:val="af-ZA"/>
        </w:rPr>
        <w:t>/1</w:t>
      </w:r>
      <w:r w:rsidR="00FF7F3E">
        <w:rPr>
          <w:rFonts w:ascii="GHEA Grapalat" w:hAnsi="GHEA Grapalat" w:cs="Sylfaen"/>
          <w:sz w:val="18"/>
          <w:szCs w:val="18"/>
          <w:lang w:val="af-ZA"/>
        </w:rPr>
        <w:t>8</w:t>
      </w:r>
      <w:r w:rsidR="008A6870" w:rsidRPr="00BE66E2">
        <w:rPr>
          <w:rFonts w:ascii="GHEA Grapalat" w:hAnsi="GHEA Grapalat" w:cs="Sylfaen"/>
          <w:sz w:val="18"/>
          <w:szCs w:val="18"/>
          <w:lang w:val="af-ZA"/>
        </w:rPr>
        <w:t xml:space="preserve">» </w:t>
      </w:r>
      <w:r w:rsidRPr="00BE66E2">
        <w:rPr>
          <w:rFonts w:ascii="GHEA Grapalat" w:hAnsi="GHEA Grapalat" w:cs="Sylfaen"/>
          <w:b w:val="0"/>
          <w:sz w:val="18"/>
          <w:szCs w:val="18"/>
          <w:lang w:val="af-ZA"/>
        </w:rPr>
        <w:t xml:space="preserve"> </w:t>
      </w:r>
      <w:r w:rsidR="002C44C4" w:rsidRPr="00BE66E2">
        <w:rPr>
          <w:rFonts w:ascii="GHEA Grapalat" w:hAnsi="GHEA Grapalat" w:cs="Sylfaen"/>
          <w:b w:val="0"/>
          <w:sz w:val="18"/>
          <w:szCs w:val="18"/>
          <w:lang w:val="af-ZA"/>
        </w:rPr>
        <w:t xml:space="preserve"> ծածկագրով գն</w:t>
      </w:r>
      <w:r w:rsidR="00FE46CA" w:rsidRPr="00BE66E2">
        <w:rPr>
          <w:rFonts w:ascii="GHEA Grapalat" w:hAnsi="GHEA Grapalat" w:cs="Sylfaen"/>
          <w:b w:val="0"/>
          <w:sz w:val="18"/>
          <w:szCs w:val="18"/>
          <w:lang w:val="af-ZA"/>
        </w:rPr>
        <w:t>ումների համակարգող</w:t>
      </w:r>
      <w:r w:rsidRPr="00BE66E2">
        <w:rPr>
          <w:rFonts w:ascii="GHEA Grapalat" w:hAnsi="GHEA Grapalat" w:cs="Sylfaen"/>
          <w:b w:val="0"/>
          <w:sz w:val="18"/>
          <w:szCs w:val="18"/>
          <w:lang w:val="af-ZA"/>
        </w:rPr>
        <w:t xml:space="preserve"> </w:t>
      </w:r>
      <w:r w:rsidR="00FE46CA" w:rsidRPr="00BE66E2">
        <w:rPr>
          <w:rFonts w:ascii="GHEA Grapalat" w:hAnsi="GHEA Grapalat" w:cs="Sylfaen"/>
          <w:b w:val="0"/>
          <w:sz w:val="18"/>
          <w:szCs w:val="18"/>
          <w:lang w:val="af-ZA"/>
        </w:rPr>
        <w:t xml:space="preserve"> </w:t>
      </w:r>
      <w:r w:rsidR="008A6870" w:rsidRPr="00BE66E2">
        <w:rPr>
          <w:rFonts w:ascii="Sylfaen" w:hAnsi="Sylfaen" w:cs="Sylfaen"/>
          <w:b w:val="0"/>
          <w:sz w:val="18"/>
          <w:szCs w:val="18"/>
          <w:lang w:val="af-ZA"/>
        </w:rPr>
        <w:t>Ա</w:t>
      </w:r>
      <w:r w:rsidRPr="00BE66E2">
        <w:rPr>
          <w:rFonts w:ascii="GHEA Grapalat" w:hAnsi="GHEA Grapalat" w:cs="Sylfaen"/>
          <w:b w:val="0"/>
          <w:sz w:val="18"/>
          <w:szCs w:val="18"/>
          <w:lang w:val="af-ZA"/>
        </w:rPr>
        <w:t>.</w:t>
      </w:r>
      <w:r w:rsidR="009C79C4" w:rsidRPr="00BE66E2">
        <w:rPr>
          <w:rFonts w:ascii="GHEA Grapalat" w:hAnsi="GHEA Grapalat" w:cs="Sylfaen"/>
          <w:b w:val="0"/>
          <w:sz w:val="18"/>
          <w:szCs w:val="18"/>
          <w:lang w:val="af-ZA"/>
        </w:rPr>
        <w:t>Չոբանյանին</w:t>
      </w:r>
      <w:r w:rsidR="002C44C4" w:rsidRPr="00BE66E2">
        <w:rPr>
          <w:rFonts w:ascii="GHEA Grapalat" w:hAnsi="GHEA Grapalat" w:cs="Sylfaen"/>
          <w:b w:val="0"/>
          <w:sz w:val="18"/>
          <w:szCs w:val="18"/>
          <w:lang w:val="af-ZA"/>
        </w:rPr>
        <w:t>:</w:t>
      </w:r>
    </w:p>
    <w:p w:rsidR="002C44C4" w:rsidRPr="00BE66E2" w:rsidRDefault="002C44C4" w:rsidP="00DD6CD6">
      <w:pPr>
        <w:ind w:firstLine="709"/>
        <w:jc w:val="both"/>
        <w:rPr>
          <w:rFonts w:ascii="GHEA Grapalat" w:hAnsi="GHEA Grapalat" w:cs="Sylfaen"/>
          <w:i/>
          <w:sz w:val="18"/>
          <w:szCs w:val="18"/>
          <w:lang w:val="af-ZA"/>
        </w:rPr>
      </w:pPr>
      <w:r w:rsidRPr="00BE66E2">
        <w:rPr>
          <w:rFonts w:ascii="GHEA Grapalat" w:hAnsi="GHEA Grapalat" w:cs="Sylfaen"/>
          <w:sz w:val="18"/>
          <w:szCs w:val="18"/>
          <w:lang w:val="af-ZA"/>
        </w:rPr>
        <w:tab/>
      </w:r>
      <w:r w:rsidRPr="00BE66E2">
        <w:rPr>
          <w:rFonts w:ascii="GHEA Grapalat" w:hAnsi="GHEA Grapalat" w:cs="Sylfaen"/>
          <w:sz w:val="18"/>
          <w:szCs w:val="18"/>
          <w:lang w:val="af-ZA"/>
        </w:rPr>
        <w:tab/>
      </w:r>
      <w:r w:rsidRPr="00BE66E2">
        <w:rPr>
          <w:rFonts w:ascii="GHEA Grapalat" w:hAnsi="GHEA Grapalat" w:cs="Sylfaen"/>
          <w:sz w:val="18"/>
          <w:szCs w:val="18"/>
          <w:lang w:val="af-ZA"/>
        </w:rPr>
        <w:tab/>
      </w:r>
      <w:r w:rsidRPr="00BE66E2">
        <w:rPr>
          <w:rFonts w:ascii="GHEA Grapalat" w:hAnsi="GHEA Grapalat" w:cs="Sylfaen"/>
          <w:sz w:val="18"/>
          <w:szCs w:val="18"/>
          <w:lang w:val="af-ZA"/>
        </w:rPr>
        <w:tab/>
      </w:r>
      <w:r w:rsidRPr="00BE66E2">
        <w:rPr>
          <w:rFonts w:ascii="GHEA Grapalat" w:hAnsi="GHEA Grapalat" w:cs="Sylfaen"/>
          <w:sz w:val="18"/>
          <w:szCs w:val="18"/>
          <w:lang w:val="af-ZA"/>
        </w:rPr>
        <w:tab/>
      </w:r>
      <w:r w:rsidRPr="00BE66E2">
        <w:rPr>
          <w:rFonts w:ascii="GHEA Grapalat" w:hAnsi="GHEA Grapalat" w:cs="Sylfaen"/>
          <w:sz w:val="18"/>
          <w:szCs w:val="18"/>
          <w:lang w:val="af-ZA"/>
        </w:rPr>
        <w:tab/>
      </w:r>
      <w:r w:rsidRPr="00BE66E2">
        <w:rPr>
          <w:rFonts w:ascii="GHEA Grapalat" w:hAnsi="GHEA Grapalat" w:cs="Sylfaen"/>
          <w:sz w:val="18"/>
          <w:szCs w:val="18"/>
          <w:lang w:val="af-ZA"/>
        </w:rPr>
        <w:tab/>
        <w:t xml:space="preserve">                 </w:t>
      </w:r>
      <w:r w:rsidRPr="00BE66E2">
        <w:rPr>
          <w:rFonts w:ascii="GHEA Grapalat" w:hAnsi="GHEA Grapalat" w:cs="Sylfaen"/>
          <w:sz w:val="18"/>
          <w:szCs w:val="18"/>
          <w:lang w:val="af-ZA"/>
        </w:rPr>
        <w:tab/>
      </w:r>
      <w:r w:rsidRPr="00BE66E2">
        <w:rPr>
          <w:rFonts w:ascii="GHEA Grapalat" w:hAnsi="GHEA Grapalat" w:cs="Sylfaen"/>
          <w:sz w:val="18"/>
          <w:szCs w:val="18"/>
          <w:lang w:val="af-ZA"/>
        </w:rPr>
        <w:tab/>
      </w:r>
    </w:p>
    <w:p w:rsidR="002C44C4" w:rsidRPr="00BE66E2" w:rsidRDefault="002C44C4" w:rsidP="00DD6CD6">
      <w:pPr>
        <w:spacing w:after="240" w:line="360" w:lineRule="auto"/>
        <w:ind w:firstLine="709"/>
        <w:jc w:val="both"/>
        <w:rPr>
          <w:rFonts w:ascii="GHEA Grapalat" w:hAnsi="GHEA Grapalat"/>
          <w:sz w:val="18"/>
          <w:szCs w:val="18"/>
          <w:lang w:val="af-ZA"/>
        </w:rPr>
      </w:pPr>
      <w:r w:rsidRPr="00BE66E2">
        <w:rPr>
          <w:rFonts w:ascii="GHEA Grapalat" w:hAnsi="GHEA Grapalat" w:cs="Sylfaen"/>
          <w:sz w:val="18"/>
          <w:szCs w:val="18"/>
          <w:lang w:val="af-ZA"/>
        </w:rPr>
        <w:t>Հեռախոս՝</w:t>
      </w:r>
      <w:r w:rsidRPr="00BE66E2">
        <w:rPr>
          <w:rFonts w:ascii="GHEA Grapalat" w:hAnsi="GHEA Grapalat"/>
          <w:sz w:val="18"/>
          <w:szCs w:val="18"/>
          <w:lang w:val="af-ZA"/>
        </w:rPr>
        <w:t xml:space="preserve"> </w:t>
      </w:r>
      <w:r w:rsidR="0028116A">
        <w:rPr>
          <w:rFonts w:ascii="GHEA Grapalat" w:hAnsi="GHEA Grapalat"/>
          <w:sz w:val="18"/>
          <w:szCs w:val="18"/>
          <w:lang w:val="af-ZA"/>
        </w:rPr>
        <w:t>098-012-566</w:t>
      </w:r>
      <w:r w:rsidRPr="00BE66E2">
        <w:rPr>
          <w:rFonts w:ascii="GHEA Grapalat" w:hAnsi="GHEA Grapalat" w:cs="Arial Armenian"/>
          <w:sz w:val="18"/>
          <w:szCs w:val="18"/>
          <w:lang w:val="af-ZA"/>
        </w:rPr>
        <w:t>։</w:t>
      </w:r>
    </w:p>
    <w:p w:rsidR="002C44C4" w:rsidRPr="00BE66E2" w:rsidRDefault="002C44C4" w:rsidP="00DD6CD6">
      <w:pPr>
        <w:spacing w:after="240" w:line="360" w:lineRule="auto"/>
        <w:ind w:firstLine="709"/>
        <w:jc w:val="both"/>
        <w:rPr>
          <w:rFonts w:ascii="GHEA Grapalat" w:hAnsi="GHEA Grapalat" w:cs="Sylfaen"/>
          <w:sz w:val="18"/>
          <w:szCs w:val="18"/>
          <w:lang w:val="af-ZA"/>
        </w:rPr>
      </w:pPr>
      <w:r w:rsidRPr="00BE66E2">
        <w:rPr>
          <w:rFonts w:ascii="GHEA Grapalat" w:hAnsi="GHEA Grapalat" w:cs="Sylfaen"/>
          <w:sz w:val="18"/>
          <w:szCs w:val="18"/>
          <w:lang w:val="af-ZA"/>
        </w:rPr>
        <w:t>Էլեկտր</w:t>
      </w:r>
      <w:r w:rsidR="00C56CE3" w:rsidRPr="00BE66E2">
        <w:rPr>
          <w:rFonts w:ascii="GHEA Grapalat" w:hAnsi="GHEA Grapalat" w:cs="Sylfaen"/>
          <w:sz w:val="18"/>
          <w:szCs w:val="18"/>
          <w:lang w:val="af-ZA"/>
        </w:rPr>
        <w:t>ո</w:t>
      </w:r>
      <w:r w:rsidRPr="00BE66E2">
        <w:rPr>
          <w:rFonts w:ascii="GHEA Grapalat" w:hAnsi="GHEA Grapalat" w:cs="Sylfaen"/>
          <w:sz w:val="18"/>
          <w:szCs w:val="18"/>
          <w:lang w:val="af-ZA"/>
        </w:rPr>
        <w:t xml:space="preserve">նային փոստ՝ </w:t>
      </w:r>
      <w:r w:rsidR="000B4573" w:rsidRPr="00BE66E2">
        <w:rPr>
          <w:rFonts w:ascii="GHEA Grapalat" w:hAnsi="GHEA Grapalat" w:cs="Sylfaen"/>
          <w:sz w:val="18"/>
          <w:szCs w:val="18"/>
          <w:lang w:val="af-ZA"/>
        </w:rPr>
        <w:t>ann86.86</w:t>
      </w:r>
      <w:r w:rsidR="00C56CE3" w:rsidRPr="00BE66E2">
        <w:rPr>
          <w:rFonts w:ascii="GHEA Grapalat" w:hAnsi="GHEA Grapalat" w:cs="Sylfaen"/>
          <w:sz w:val="18"/>
          <w:szCs w:val="18"/>
          <w:lang w:val="af-ZA"/>
        </w:rPr>
        <w:t xml:space="preserve">@mail.ru </w:t>
      </w:r>
      <w:r w:rsidRPr="00BE66E2">
        <w:rPr>
          <w:rFonts w:ascii="GHEA Grapalat" w:hAnsi="GHEA Grapalat" w:cs="Sylfaen"/>
          <w:sz w:val="18"/>
          <w:szCs w:val="18"/>
          <w:lang w:val="af-ZA"/>
        </w:rPr>
        <w:t>։</w:t>
      </w:r>
    </w:p>
    <w:p w:rsidR="00613058" w:rsidRPr="00BE66E2" w:rsidRDefault="002C44C4" w:rsidP="00E012D9">
      <w:pPr>
        <w:jc w:val="both"/>
        <w:rPr>
          <w:rFonts w:ascii="GHEA Grapalat" w:hAnsi="GHEA Grapalat" w:cs="Sylfaen"/>
          <w:b/>
          <w:i/>
          <w:sz w:val="18"/>
          <w:szCs w:val="18"/>
          <w:lang w:val="af-ZA"/>
        </w:rPr>
      </w:pPr>
      <w:r w:rsidRPr="00BE66E2">
        <w:rPr>
          <w:rFonts w:ascii="GHEA Grapalat" w:hAnsi="GHEA Grapalat" w:cs="Sylfaen"/>
          <w:sz w:val="18"/>
          <w:szCs w:val="18"/>
          <w:lang w:val="af-ZA"/>
        </w:rPr>
        <w:tab/>
      </w:r>
      <w:r w:rsidRPr="00BE66E2">
        <w:rPr>
          <w:rFonts w:ascii="GHEA Grapalat" w:hAnsi="GHEA Grapalat" w:cs="Sylfaen"/>
          <w:b/>
          <w:i/>
          <w:sz w:val="18"/>
          <w:szCs w:val="18"/>
          <w:lang w:val="af-ZA"/>
        </w:rPr>
        <w:t xml:space="preserve">Պատվիրատու` </w:t>
      </w:r>
      <w:r w:rsidR="008A6870" w:rsidRPr="00BE66E2">
        <w:rPr>
          <w:rFonts w:ascii="Sylfaen" w:hAnsi="Sylfaen" w:cs="Sylfaen"/>
          <w:sz w:val="18"/>
          <w:szCs w:val="18"/>
          <w:lang w:val="af-ZA"/>
        </w:rPr>
        <w:t xml:space="preserve"> ՀՀ ԱՆ </w:t>
      </w:r>
      <w:r w:rsidR="008A6870" w:rsidRPr="00BE66E2">
        <w:rPr>
          <w:rFonts w:ascii="GHEA Grapalat" w:hAnsi="GHEA Grapalat" w:cs="Sylfaen"/>
          <w:sz w:val="18"/>
          <w:szCs w:val="18"/>
          <w:lang w:val="af-ZA"/>
        </w:rPr>
        <w:t>«</w:t>
      </w:r>
      <w:r w:rsidR="008A6870" w:rsidRPr="00BE66E2">
        <w:rPr>
          <w:rFonts w:ascii="Sylfaen" w:hAnsi="Sylfaen" w:cs="Sylfaen"/>
          <w:sz w:val="18"/>
          <w:szCs w:val="18"/>
          <w:lang w:val="af-ZA"/>
        </w:rPr>
        <w:t>Տուբերկուլոզի դեմ պայքարի ազգային կենտրոն</w:t>
      </w:r>
      <w:r w:rsidR="008A6870" w:rsidRPr="00BE66E2">
        <w:rPr>
          <w:rFonts w:ascii="GHEA Grapalat" w:hAnsi="GHEA Grapalat" w:cs="Sylfaen"/>
          <w:sz w:val="18"/>
          <w:szCs w:val="18"/>
          <w:lang w:val="af-ZA"/>
        </w:rPr>
        <w:t xml:space="preserve">» </w:t>
      </w:r>
      <w:r w:rsidR="008A6870" w:rsidRPr="00BE66E2">
        <w:rPr>
          <w:rFonts w:ascii="Sylfaen" w:hAnsi="Sylfaen" w:cs="Sylfaen"/>
          <w:sz w:val="18"/>
          <w:szCs w:val="18"/>
          <w:lang w:val="af-ZA"/>
        </w:rPr>
        <w:t>ՊՈԱԿ</w:t>
      </w:r>
    </w:p>
    <w:sectPr w:rsidR="00613058" w:rsidRPr="00BE66E2" w:rsidSect="005E0856">
      <w:footerReference w:type="even" r:id="rId8"/>
      <w:footerReference w:type="default" r:id="rId9"/>
      <w:pgSz w:w="11906" w:h="16838"/>
      <w:pgMar w:top="284" w:right="850"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DE9" w:rsidRDefault="00A62DE9">
      <w:r>
        <w:separator/>
      </w:r>
    </w:p>
  </w:endnote>
  <w:endnote w:type="continuationSeparator" w:id="0">
    <w:p w:rsidR="00A62DE9" w:rsidRDefault="00A6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80000000" w:usb2="00000008" w:usb3="00000000" w:csb0="000001FF" w:csb1="00000000"/>
  </w:font>
  <w:font w:name="Arial AMU">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004" w:rsidRDefault="00A54004" w:rsidP="007178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4004" w:rsidRDefault="00A54004" w:rsidP="00B2146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004" w:rsidRDefault="00A54004" w:rsidP="00B2146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DE9" w:rsidRDefault="00A62DE9">
      <w:r>
        <w:separator/>
      </w:r>
    </w:p>
  </w:footnote>
  <w:footnote w:type="continuationSeparator" w:id="0">
    <w:p w:rsidR="00A62DE9" w:rsidRDefault="00A62D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15:restartNumberingAfterBreak="0">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15:restartNumberingAfterBreak="0">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15:restartNumberingAfterBreak="0">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2" w15:restartNumberingAfterBreak="0">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15:restartNumberingAfterBreak="0">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17" w15:restartNumberingAfterBreak="0">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15:restartNumberingAfterBreak="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15:restartNumberingAfterBreak="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15:restartNumberingAfterBreak="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15:restartNumberingAfterBreak="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15:restartNumberingAfterBreak="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15:restartNumberingAfterBreak="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0"/>
  </w:num>
  <w:num w:numId="2">
    <w:abstractNumId w:val="25"/>
  </w:num>
  <w:num w:numId="3">
    <w:abstractNumId w:val="3"/>
  </w:num>
  <w:num w:numId="4">
    <w:abstractNumId w:val="20"/>
  </w:num>
  <w:num w:numId="5">
    <w:abstractNumId w:val="34"/>
  </w:num>
  <w:num w:numId="6">
    <w:abstractNumId w:val="18"/>
  </w:num>
  <w:num w:numId="7">
    <w:abstractNumId w:val="31"/>
  </w:num>
  <w:num w:numId="8">
    <w:abstractNumId w:val="7"/>
  </w:num>
  <w:num w:numId="9">
    <w:abstractNumId w:val="19"/>
  </w:num>
  <w:num w:numId="10">
    <w:abstractNumId w:val="15"/>
  </w:num>
  <w:num w:numId="11">
    <w:abstractNumId w:val="12"/>
  </w:num>
  <w:num w:numId="12">
    <w:abstractNumId w:val="0"/>
  </w:num>
  <w:num w:numId="13">
    <w:abstractNumId w:val="27"/>
  </w:num>
  <w:num w:numId="14">
    <w:abstractNumId w:val="26"/>
  </w:num>
  <w:num w:numId="15">
    <w:abstractNumId w:val="9"/>
  </w:num>
  <w:num w:numId="16">
    <w:abstractNumId w:val="1"/>
  </w:num>
  <w:num w:numId="17">
    <w:abstractNumId w:val="6"/>
  </w:num>
  <w:num w:numId="18">
    <w:abstractNumId w:val="23"/>
  </w:num>
  <w:num w:numId="19">
    <w:abstractNumId w:val="28"/>
  </w:num>
  <w:num w:numId="20">
    <w:abstractNumId w:val="2"/>
  </w:num>
  <w:num w:numId="21">
    <w:abstractNumId w:val="24"/>
  </w:num>
  <w:num w:numId="22">
    <w:abstractNumId w:val="29"/>
  </w:num>
  <w:num w:numId="23">
    <w:abstractNumId w:val="8"/>
  </w:num>
  <w:num w:numId="24">
    <w:abstractNumId w:val="4"/>
  </w:num>
  <w:num w:numId="25">
    <w:abstractNumId w:val="33"/>
  </w:num>
  <w:num w:numId="26">
    <w:abstractNumId w:val="22"/>
  </w:num>
  <w:num w:numId="27">
    <w:abstractNumId w:val="10"/>
  </w:num>
  <w:num w:numId="28">
    <w:abstractNumId w:val="13"/>
  </w:num>
  <w:num w:numId="29">
    <w:abstractNumId w:val="32"/>
  </w:num>
  <w:num w:numId="30">
    <w:abstractNumId w:val="21"/>
  </w:num>
  <w:num w:numId="31">
    <w:abstractNumId w:val="21"/>
  </w:num>
  <w:num w:numId="32">
    <w:abstractNumId w:val="16"/>
  </w:num>
  <w:num w:numId="33">
    <w:abstractNumId w:val="35"/>
  </w:num>
  <w:num w:numId="34">
    <w:abstractNumId w:val="11"/>
  </w:num>
  <w:num w:numId="35">
    <w:abstractNumId w:val="14"/>
  </w:num>
  <w:num w:numId="36">
    <w:abstractNumId w:val="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21"/>
    <w:rsid w:val="00000859"/>
    <w:rsid w:val="00025EFB"/>
    <w:rsid w:val="0003635A"/>
    <w:rsid w:val="0004365B"/>
    <w:rsid w:val="0005765A"/>
    <w:rsid w:val="00062BDF"/>
    <w:rsid w:val="00063D6E"/>
    <w:rsid w:val="000706DF"/>
    <w:rsid w:val="00075FE5"/>
    <w:rsid w:val="00082455"/>
    <w:rsid w:val="0009444C"/>
    <w:rsid w:val="000B4573"/>
    <w:rsid w:val="000C210A"/>
    <w:rsid w:val="000C3715"/>
    <w:rsid w:val="000C6B8B"/>
    <w:rsid w:val="000D0C32"/>
    <w:rsid w:val="000D3C84"/>
    <w:rsid w:val="001008BD"/>
    <w:rsid w:val="00100D10"/>
    <w:rsid w:val="00102A32"/>
    <w:rsid w:val="001038C8"/>
    <w:rsid w:val="00120E57"/>
    <w:rsid w:val="00124077"/>
    <w:rsid w:val="00125AFF"/>
    <w:rsid w:val="00131A8A"/>
    <w:rsid w:val="00132E94"/>
    <w:rsid w:val="001466A8"/>
    <w:rsid w:val="001563E9"/>
    <w:rsid w:val="001628D6"/>
    <w:rsid w:val="00180617"/>
    <w:rsid w:val="00185136"/>
    <w:rsid w:val="001860C6"/>
    <w:rsid w:val="0019719D"/>
    <w:rsid w:val="001A2642"/>
    <w:rsid w:val="001A64A3"/>
    <w:rsid w:val="001B0C0E"/>
    <w:rsid w:val="001B33E6"/>
    <w:rsid w:val="001C13FF"/>
    <w:rsid w:val="001C220F"/>
    <w:rsid w:val="001C51BB"/>
    <w:rsid w:val="001C521B"/>
    <w:rsid w:val="001C578F"/>
    <w:rsid w:val="001F5BAF"/>
    <w:rsid w:val="00205535"/>
    <w:rsid w:val="002137CA"/>
    <w:rsid w:val="0022406C"/>
    <w:rsid w:val="00226F64"/>
    <w:rsid w:val="00237045"/>
    <w:rsid w:val="00237D02"/>
    <w:rsid w:val="00245FAF"/>
    <w:rsid w:val="00256923"/>
    <w:rsid w:val="0026753B"/>
    <w:rsid w:val="0028116A"/>
    <w:rsid w:val="002827E6"/>
    <w:rsid w:val="00283FD8"/>
    <w:rsid w:val="00290827"/>
    <w:rsid w:val="002955FD"/>
    <w:rsid w:val="002A5B15"/>
    <w:rsid w:val="002C44C4"/>
    <w:rsid w:val="002C5839"/>
    <w:rsid w:val="002C60EF"/>
    <w:rsid w:val="002F50FC"/>
    <w:rsid w:val="00301137"/>
    <w:rsid w:val="00302445"/>
    <w:rsid w:val="003057F7"/>
    <w:rsid w:val="00306FFC"/>
    <w:rsid w:val="00315746"/>
    <w:rsid w:val="0031734F"/>
    <w:rsid w:val="00321D82"/>
    <w:rsid w:val="00335F28"/>
    <w:rsid w:val="00341CA5"/>
    <w:rsid w:val="00345C5A"/>
    <w:rsid w:val="0036287B"/>
    <w:rsid w:val="003654FE"/>
    <w:rsid w:val="00366B43"/>
    <w:rsid w:val="0036794B"/>
    <w:rsid w:val="00371957"/>
    <w:rsid w:val="00383CE9"/>
    <w:rsid w:val="0038605D"/>
    <w:rsid w:val="00386D81"/>
    <w:rsid w:val="003875C3"/>
    <w:rsid w:val="0039239E"/>
    <w:rsid w:val="003928E5"/>
    <w:rsid w:val="003B24BE"/>
    <w:rsid w:val="003B2BED"/>
    <w:rsid w:val="003C0293"/>
    <w:rsid w:val="003D5271"/>
    <w:rsid w:val="003E343E"/>
    <w:rsid w:val="003F188D"/>
    <w:rsid w:val="003F49B4"/>
    <w:rsid w:val="004263F2"/>
    <w:rsid w:val="0043269D"/>
    <w:rsid w:val="004345B3"/>
    <w:rsid w:val="00441E90"/>
    <w:rsid w:val="00445DE0"/>
    <w:rsid w:val="00454284"/>
    <w:rsid w:val="00467A9D"/>
    <w:rsid w:val="00471798"/>
    <w:rsid w:val="00473936"/>
    <w:rsid w:val="00477A6E"/>
    <w:rsid w:val="00480FFF"/>
    <w:rsid w:val="00486700"/>
    <w:rsid w:val="00491F43"/>
    <w:rsid w:val="004945B6"/>
    <w:rsid w:val="004A1CDD"/>
    <w:rsid w:val="004A5723"/>
    <w:rsid w:val="004B0C88"/>
    <w:rsid w:val="004B2CAE"/>
    <w:rsid w:val="004B7482"/>
    <w:rsid w:val="004C69B1"/>
    <w:rsid w:val="004D4E6E"/>
    <w:rsid w:val="004D7FF4"/>
    <w:rsid w:val="004F596C"/>
    <w:rsid w:val="00531EA4"/>
    <w:rsid w:val="005645A0"/>
    <w:rsid w:val="00565F1E"/>
    <w:rsid w:val="005676AA"/>
    <w:rsid w:val="00584131"/>
    <w:rsid w:val="0058515B"/>
    <w:rsid w:val="00586A35"/>
    <w:rsid w:val="0059197C"/>
    <w:rsid w:val="005A05CF"/>
    <w:rsid w:val="005A7CDE"/>
    <w:rsid w:val="005B30BE"/>
    <w:rsid w:val="005C39A0"/>
    <w:rsid w:val="005C4358"/>
    <w:rsid w:val="005D0F4E"/>
    <w:rsid w:val="005E0856"/>
    <w:rsid w:val="005E2F58"/>
    <w:rsid w:val="005F254D"/>
    <w:rsid w:val="006047BC"/>
    <w:rsid w:val="00613058"/>
    <w:rsid w:val="00622A3A"/>
    <w:rsid w:val="00625505"/>
    <w:rsid w:val="0064019E"/>
    <w:rsid w:val="00644FD7"/>
    <w:rsid w:val="00652B69"/>
    <w:rsid w:val="006538D5"/>
    <w:rsid w:val="00655074"/>
    <w:rsid w:val="006557FC"/>
    <w:rsid w:val="00673895"/>
    <w:rsid w:val="00683E3A"/>
    <w:rsid w:val="00686425"/>
    <w:rsid w:val="00686CB4"/>
    <w:rsid w:val="00693D94"/>
    <w:rsid w:val="006A40B1"/>
    <w:rsid w:val="006B7B4E"/>
    <w:rsid w:val="006F114D"/>
    <w:rsid w:val="006F5F3C"/>
    <w:rsid w:val="006F7509"/>
    <w:rsid w:val="007019C5"/>
    <w:rsid w:val="0071112C"/>
    <w:rsid w:val="00712A17"/>
    <w:rsid w:val="00717888"/>
    <w:rsid w:val="00722C9C"/>
    <w:rsid w:val="0072709E"/>
    <w:rsid w:val="00727604"/>
    <w:rsid w:val="00742ED5"/>
    <w:rsid w:val="007430B8"/>
    <w:rsid w:val="00743D8B"/>
    <w:rsid w:val="007443A1"/>
    <w:rsid w:val="007513A1"/>
    <w:rsid w:val="00754D3A"/>
    <w:rsid w:val="0075655D"/>
    <w:rsid w:val="00760AA2"/>
    <w:rsid w:val="00765F01"/>
    <w:rsid w:val="00797EB0"/>
    <w:rsid w:val="007A44B1"/>
    <w:rsid w:val="007A795B"/>
    <w:rsid w:val="007B4FE0"/>
    <w:rsid w:val="007B6C31"/>
    <w:rsid w:val="007C3B03"/>
    <w:rsid w:val="007C7163"/>
    <w:rsid w:val="007D68A9"/>
    <w:rsid w:val="007F0193"/>
    <w:rsid w:val="007F2566"/>
    <w:rsid w:val="0080439B"/>
    <w:rsid w:val="00805D1B"/>
    <w:rsid w:val="00823294"/>
    <w:rsid w:val="008406EB"/>
    <w:rsid w:val="00847A3D"/>
    <w:rsid w:val="0085228E"/>
    <w:rsid w:val="00874380"/>
    <w:rsid w:val="00882E2B"/>
    <w:rsid w:val="00890A14"/>
    <w:rsid w:val="00891CC9"/>
    <w:rsid w:val="00894E35"/>
    <w:rsid w:val="00896409"/>
    <w:rsid w:val="008A2E6B"/>
    <w:rsid w:val="008A6870"/>
    <w:rsid w:val="008B206E"/>
    <w:rsid w:val="008B2965"/>
    <w:rsid w:val="008C3DB4"/>
    <w:rsid w:val="008C7670"/>
    <w:rsid w:val="008D0B2F"/>
    <w:rsid w:val="008D4C45"/>
    <w:rsid w:val="008D652C"/>
    <w:rsid w:val="008D68A8"/>
    <w:rsid w:val="008D78D4"/>
    <w:rsid w:val="008E0890"/>
    <w:rsid w:val="008E3046"/>
    <w:rsid w:val="008E6790"/>
    <w:rsid w:val="008F5FBD"/>
    <w:rsid w:val="008F7DC4"/>
    <w:rsid w:val="00901B34"/>
    <w:rsid w:val="00907C60"/>
    <w:rsid w:val="00910DE9"/>
    <w:rsid w:val="00913176"/>
    <w:rsid w:val="00916899"/>
    <w:rsid w:val="0092549D"/>
    <w:rsid w:val="00927EC2"/>
    <w:rsid w:val="009337B2"/>
    <w:rsid w:val="009507AF"/>
    <w:rsid w:val="009602BA"/>
    <w:rsid w:val="00960BDD"/>
    <w:rsid w:val="00963C65"/>
    <w:rsid w:val="009706C8"/>
    <w:rsid w:val="0097481D"/>
    <w:rsid w:val="00975599"/>
    <w:rsid w:val="0098646D"/>
    <w:rsid w:val="00992E17"/>
    <w:rsid w:val="0099697A"/>
    <w:rsid w:val="009B63BC"/>
    <w:rsid w:val="009B75F2"/>
    <w:rsid w:val="009B7F0C"/>
    <w:rsid w:val="009C79C4"/>
    <w:rsid w:val="009D107E"/>
    <w:rsid w:val="009D3A60"/>
    <w:rsid w:val="009E5F93"/>
    <w:rsid w:val="009F5D08"/>
    <w:rsid w:val="00A03098"/>
    <w:rsid w:val="00A21F19"/>
    <w:rsid w:val="00A30C0F"/>
    <w:rsid w:val="00A36B72"/>
    <w:rsid w:val="00A54004"/>
    <w:rsid w:val="00A62DE9"/>
    <w:rsid w:val="00A70700"/>
    <w:rsid w:val="00A72AAE"/>
    <w:rsid w:val="00AA3EEB"/>
    <w:rsid w:val="00AA698E"/>
    <w:rsid w:val="00AB1F7F"/>
    <w:rsid w:val="00AB253E"/>
    <w:rsid w:val="00AB2D08"/>
    <w:rsid w:val="00AD5F58"/>
    <w:rsid w:val="00AE44F0"/>
    <w:rsid w:val="00AE7C17"/>
    <w:rsid w:val="00B036F7"/>
    <w:rsid w:val="00B06F5C"/>
    <w:rsid w:val="00B10495"/>
    <w:rsid w:val="00B16C9D"/>
    <w:rsid w:val="00B21464"/>
    <w:rsid w:val="00B21822"/>
    <w:rsid w:val="00B34A30"/>
    <w:rsid w:val="00B42C71"/>
    <w:rsid w:val="00B45438"/>
    <w:rsid w:val="00B5440A"/>
    <w:rsid w:val="00B5525A"/>
    <w:rsid w:val="00B7414D"/>
    <w:rsid w:val="00BD2B29"/>
    <w:rsid w:val="00BE08E1"/>
    <w:rsid w:val="00BE4030"/>
    <w:rsid w:val="00BE4581"/>
    <w:rsid w:val="00BE4FC4"/>
    <w:rsid w:val="00BE5F62"/>
    <w:rsid w:val="00BE66E2"/>
    <w:rsid w:val="00BF118D"/>
    <w:rsid w:val="00BF2F4F"/>
    <w:rsid w:val="00BF521C"/>
    <w:rsid w:val="00C04BBE"/>
    <w:rsid w:val="00C225E2"/>
    <w:rsid w:val="00C2295B"/>
    <w:rsid w:val="00C51538"/>
    <w:rsid w:val="00C54035"/>
    <w:rsid w:val="00C56677"/>
    <w:rsid w:val="00C56CE3"/>
    <w:rsid w:val="00C639F2"/>
    <w:rsid w:val="00C90538"/>
    <w:rsid w:val="00C926B7"/>
    <w:rsid w:val="00CA6069"/>
    <w:rsid w:val="00CC482C"/>
    <w:rsid w:val="00CD6DD7"/>
    <w:rsid w:val="00CE2FA4"/>
    <w:rsid w:val="00CE5FD6"/>
    <w:rsid w:val="00CE77EE"/>
    <w:rsid w:val="00D02A87"/>
    <w:rsid w:val="00D043CD"/>
    <w:rsid w:val="00D04D6D"/>
    <w:rsid w:val="00D0571B"/>
    <w:rsid w:val="00D0598D"/>
    <w:rsid w:val="00D06E8D"/>
    <w:rsid w:val="00D1512F"/>
    <w:rsid w:val="00D2725C"/>
    <w:rsid w:val="00D405E4"/>
    <w:rsid w:val="00D52421"/>
    <w:rsid w:val="00D559F9"/>
    <w:rsid w:val="00D63146"/>
    <w:rsid w:val="00D660D3"/>
    <w:rsid w:val="00D673FC"/>
    <w:rsid w:val="00D732C4"/>
    <w:rsid w:val="00D80739"/>
    <w:rsid w:val="00D810D7"/>
    <w:rsid w:val="00D82857"/>
    <w:rsid w:val="00D83E21"/>
    <w:rsid w:val="00D84893"/>
    <w:rsid w:val="00D92B38"/>
    <w:rsid w:val="00D92FBE"/>
    <w:rsid w:val="00DB50C0"/>
    <w:rsid w:val="00DC4A38"/>
    <w:rsid w:val="00DD6CD6"/>
    <w:rsid w:val="00E012D9"/>
    <w:rsid w:val="00E14174"/>
    <w:rsid w:val="00E1667B"/>
    <w:rsid w:val="00E24AA7"/>
    <w:rsid w:val="00E359C1"/>
    <w:rsid w:val="00E41FBA"/>
    <w:rsid w:val="00E476D2"/>
    <w:rsid w:val="00E55F33"/>
    <w:rsid w:val="00E615C8"/>
    <w:rsid w:val="00E63772"/>
    <w:rsid w:val="00E655F3"/>
    <w:rsid w:val="00E67524"/>
    <w:rsid w:val="00E677AC"/>
    <w:rsid w:val="00E72947"/>
    <w:rsid w:val="00E74DC7"/>
    <w:rsid w:val="00E871AE"/>
    <w:rsid w:val="00E90A3A"/>
    <w:rsid w:val="00E91BE9"/>
    <w:rsid w:val="00E96BC2"/>
    <w:rsid w:val="00EA2281"/>
    <w:rsid w:val="00EB5497"/>
    <w:rsid w:val="00EB6973"/>
    <w:rsid w:val="00EC3FA0"/>
    <w:rsid w:val="00ED33B0"/>
    <w:rsid w:val="00ED51CE"/>
    <w:rsid w:val="00ED7334"/>
    <w:rsid w:val="00ED7DDE"/>
    <w:rsid w:val="00EF6EC1"/>
    <w:rsid w:val="00F00679"/>
    <w:rsid w:val="00F07934"/>
    <w:rsid w:val="00F11AEC"/>
    <w:rsid w:val="00F11DDE"/>
    <w:rsid w:val="00F22D7A"/>
    <w:rsid w:val="00F23628"/>
    <w:rsid w:val="00F313A6"/>
    <w:rsid w:val="00F33D8D"/>
    <w:rsid w:val="00F408C7"/>
    <w:rsid w:val="00F45957"/>
    <w:rsid w:val="00F546D9"/>
    <w:rsid w:val="00F570A9"/>
    <w:rsid w:val="00F63219"/>
    <w:rsid w:val="00F714E0"/>
    <w:rsid w:val="00F750C8"/>
    <w:rsid w:val="00F84740"/>
    <w:rsid w:val="00F92E16"/>
    <w:rsid w:val="00F97516"/>
    <w:rsid w:val="00F97BAF"/>
    <w:rsid w:val="00FA127B"/>
    <w:rsid w:val="00FB2C5C"/>
    <w:rsid w:val="00FC062E"/>
    <w:rsid w:val="00FD0C86"/>
    <w:rsid w:val="00FD4C06"/>
    <w:rsid w:val="00FD690C"/>
    <w:rsid w:val="00FD7321"/>
    <w:rsid w:val="00FE1928"/>
    <w:rsid w:val="00FE3FCB"/>
    <w:rsid w:val="00FE46CA"/>
    <w:rsid w:val="00FF12AD"/>
    <w:rsid w:val="00FF1977"/>
    <w:rsid w:val="00FF219A"/>
    <w:rsid w:val="00FF7C15"/>
    <w:rsid w:val="00FF7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EA390-4F0B-4D7D-8221-E91EB4C7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BAF"/>
    <w:rPr>
      <w:rFonts w:ascii="Times Armenian" w:hAnsi="Times Armenian"/>
      <w:sz w:val="24"/>
      <w:lang w:eastAsia="ru-RU"/>
    </w:rPr>
  </w:style>
  <w:style w:type="paragraph" w:styleId="Heading1">
    <w:name w:val="heading 1"/>
    <w:basedOn w:val="Normal"/>
    <w:next w:val="Normal"/>
    <w:qFormat/>
    <w:rsid w:val="00F97BAF"/>
    <w:pPr>
      <w:keepNext/>
      <w:jc w:val="center"/>
      <w:outlineLvl w:val="0"/>
    </w:pPr>
    <w:rPr>
      <w:rFonts w:ascii="Arial Armenian" w:hAnsi="Arial Armenian"/>
      <w:sz w:val="28"/>
    </w:rPr>
  </w:style>
  <w:style w:type="paragraph" w:styleId="Heading2">
    <w:name w:val="heading 2"/>
    <w:basedOn w:val="Normal"/>
    <w:next w:val="Normal"/>
    <w:qFormat/>
    <w:rsid w:val="00F97BAF"/>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F97BAF"/>
    <w:pPr>
      <w:keepNext/>
      <w:ind w:firstLine="720"/>
      <w:jc w:val="center"/>
      <w:outlineLvl w:val="2"/>
    </w:pPr>
    <w:rPr>
      <w:rFonts w:ascii="Times LatArm" w:hAnsi="Times LatArm"/>
      <w:b/>
      <w:sz w:val="28"/>
      <w:lang w:val="x-none"/>
    </w:rPr>
  </w:style>
  <w:style w:type="paragraph" w:styleId="Heading4">
    <w:name w:val="heading 4"/>
    <w:basedOn w:val="Normal"/>
    <w:next w:val="Normal"/>
    <w:qFormat/>
    <w:rsid w:val="00F97BAF"/>
    <w:pPr>
      <w:keepNext/>
      <w:outlineLvl w:val="3"/>
    </w:pPr>
    <w:rPr>
      <w:rFonts w:ascii="Arial LatArm" w:hAnsi="Arial LatArm"/>
      <w:i/>
      <w:sz w:val="18"/>
      <w:lang w:eastAsia="en-US"/>
    </w:rPr>
  </w:style>
  <w:style w:type="paragraph" w:styleId="Heading5">
    <w:name w:val="heading 5"/>
    <w:basedOn w:val="Normal"/>
    <w:next w:val="Normal"/>
    <w:qFormat/>
    <w:rsid w:val="00F97BAF"/>
    <w:pPr>
      <w:keepNext/>
      <w:jc w:val="center"/>
      <w:outlineLvl w:val="4"/>
    </w:pPr>
    <w:rPr>
      <w:rFonts w:ascii="Arial LatArm" w:hAnsi="Arial LatArm"/>
      <w:b/>
      <w:sz w:val="26"/>
    </w:rPr>
  </w:style>
  <w:style w:type="paragraph" w:styleId="Heading6">
    <w:name w:val="heading 6"/>
    <w:basedOn w:val="Normal"/>
    <w:next w:val="Normal"/>
    <w:qFormat/>
    <w:rsid w:val="00F97BAF"/>
    <w:pPr>
      <w:keepNext/>
      <w:outlineLvl w:val="5"/>
    </w:pPr>
    <w:rPr>
      <w:rFonts w:ascii="Arial LatArm" w:hAnsi="Arial LatArm"/>
      <w:b/>
      <w:color w:val="000000"/>
      <w:sz w:val="22"/>
    </w:rPr>
  </w:style>
  <w:style w:type="paragraph" w:styleId="Heading7">
    <w:name w:val="heading 7"/>
    <w:basedOn w:val="Normal"/>
    <w:next w:val="Normal"/>
    <w:qFormat/>
    <w:rsid w:val="00F97BAF"/>
    <w:pPr>
      <w:keepNext/>
      <w:ind w:left="-66"/>
      <w:jc w:val="center"/>
      <w:outlineLvl w:val="6"/>
    </w:pPr>
    <w:rPr>
      <w:b/>
      <w:sz w:val="20"/>
      <w:lang w:val="hy-AM"/>
    </w:rPr>
  </w:style>
  <w:style w:type="paragraph" w:styleId="Heading8">
    <w:name w:val="heading 8"/>
    <w:basedOn w:val="Normal"/>
    <w:next w:val="Normal"/>
    <w:qFormat/>
    <w:rsid w:val="00F97BAF"/>
    <w:pPr>
      <w:keepNext/>
      <w:outlineLvl w:val="7"/>
    </w:pPr>
    <w:rPr>
      <w:i/>
      <w:sz w:val="20"/>
      <w:lang w:val="nl-NL"/>
    </w:rPr>
  </w:style>
  <w:style w:type="paragraph" w:styleId="Heading9">
    <w:name w:val="heading 9"/>
    <w:basedOn w:val="Normal"/>
    <w:next w:val="Normal"/>
    <w:qFormat/>
    <w:rsid w:val="00F97BAF"/>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7BAF"/>
    <w:rPr>
      <w:rFonts w:ascii="Arial Armenian" w:hAnsi="Arial Armenian"/>
      <w:sz w:val="20"/>
    </w:rPr>
  </w:style>
  <w:style w:type="paragraph" w:styleId="BodyTextIndent2">
    <w:name w:val="Body Text Indent 2"/>
    <w:basedOn w:val="Normal"/>
    <w:rsid w:val="00F97BAF"/>
    <w:pPr>
      <w:ind w:firstLine="360"/>
      <w:jc w:val="both"/>
    </w:pPr>
    <w:rPr>
      <w:rFonts w:ascii="Arial LatArm" w:hAnsi="Arial LatArm"/>
    </w:rPr>
  </w:style>
  <w:style w:type="paragraph" w:styleId="BodyText2">
    <w:name w:val="Body Text 2"/>
    <w:basedOn w:val="Normal"/>
    <w:rsid w:val="00F97BAF"/>
    <w:pPr>
      <w:jc w:val="both"/>
    </w:pPr>
    <w:rPr>
      <w:rFonts w:ascii="Arial LatArm" w:hAnsi="Arial LatArm"/>
    </w:rPr>
  </w:style>
  <w:style w:type="paragraph" w:styleId="Index1">
    <w:name w:val="index 1"/>
    <w:basedOn w:val="Normal"/>
    <w:next w:val="Normal"/>
    <w:autoRedefine/>
    <w:semiHidden/>
    <w:rsid w:val="00F97BAF"/>
    <w:pPr>
      <w:ind w:left="240" w:hanging="240"/>
    </w:pPr>
  </w:style>
  <w:style w:type="paragraph" w:styleId="Header">
    <w:name w:val="header"/>
    <w:basedOn w:val="Normal"/>
    <w:rsid w:val="00F97BAF"/>
    <w:pPr>
      <w:tabs>
        <w:tab w:val="center" w:pos="4153"/>
        <w:tab w:val="right" w:pos="8306"/>
      </w:tabs>
    </w:pPr>
    <w:rPr>
      <w:rFonts w:ascii="Times New Roman" w:hAnsi="Times New Roman"/>
      <w:sz w:val="20"/>
      <w:lang w:val="en-AU"/>
    </w:rPr>
  </w:style>
  <w:style w:type="paragraph" w:styleId="BodyTextIndent">
    <w:name w:val="Body Text Indent"/>
    <w:aliases w:val=" Char Char Char, Char Char Char Char, Char,Char Char Char,Char Char Char Char"/>
    <w:basedOn w:val="Normal"/>
    <w:link w:val="BodyTextIndentChar"/>
    <w:rsid w:val="00F97BAF"/>
    <w:pPr>
      <w:ind w:firstLine="720"/>
      <w:jc w:val="both"/>
    </w:pPr>
    <w:rPr>
      <w:rFonts w:ascii="Arial LatArm" w:hAnsi="Arial LatArm"/>
    </w:rPr>
  </w:style>
  <w:style w:type="character" w:customStyle="1" w:styleId="BodyTextIndentChar">
    <w:name w:val="Body Text Indent Char"/>
    <w:aliases w:val=" Char Char Char Char1, Char Char Char Char Char, Char Char,Char Char Char Char1,Char Char Char Char Char"/>
    <w:link w:val="BodyTextIndent"/>
    <w:rsid w:val="00F97BAF"/>
    <w:rPr>
      <w:rFonts w:ascii="Arial LatArm" w:hAnsi="Arial LatArm"/>
      <w:sz w:val="24"/>
      <w:lang w:val="en-US" w:eastAsia="ru-RU" w:bidi="ar-SA"/>
    </w:rPr>
  </w:style>
  <w:style w:type="paragraph" w:styleId="BodyText3">
    <w:name w:val="Body Text 3"/>
    <w:basedOn w:val="Normal"/>
    <w:rsid w:val="00F97BAF"/>
    <w:pPr>
      <w:jc w:val="both"/>
    </w:pPr>
    <w:rPr>
      <w:rFonts w:ascii="Arial LatArm" w:hAnsi="Arial LatArm"/>
      <w:sz w:val="20"/>
    </w:rPr>
  </w:style>
  <w:style w:type="paragraph" w:styleId="BodyTextIndent3">
    <w:name w:val="Body Text Indent 3"/>
    <w:basedOn w:val="Normal"/>
    <w:link w:val="BodyTextIndent3Char"/>
    <w:rsid w:val="00F97BAF"/>
    <w:pPr>
      <w:ind w:firstLine="720"/>
    </w:pPr>
    <w:rPr>
      <w:rFonts w:ascii="Arial LatArm" w:hAnsi="Arial LatArm"/>
      <w:b/>
      <w:i/>
      <w:sz w:val="22"/>
      <w:u w:val="single"/>
      <w:lang w:val="en-AU"/>
    </w:rPr>
  </w:style>
  <w:style w:type="paragraph" w:styleId="Title">
    <w:name w:val="Title"/>
    <w:basedOn w:val="Normal"/>
    <w:qFormat/>
    <w:rsid w:val="00F97BAF"/>
    <w:pPr>
      <w:jc w:val="center"/>
    </w:pPr>
    <w:rPr>
      <w:rFonts w:ascii="Arial Armenian" w:hAnsi="Arial Armenian"/>
      <w:lang w:eastAsia="en-US"/>
    </w:rPr>
  </w:style>
  <w:style w:type="character" w:styleId="PageNumber">
    <w:name w:val="page number"/>
    <w:basedOn w:val="DefaultParagraphFont"/>
    <w:rsid w:val="00F97BAF"/>
  </w:style>
  <w:style w:type="paragraph" w:styleId="Footer">
    <w:name w:val="footer"/>
    <w:basedOn w:val="Normal"/>
    <w:rsid w:val="00F97BAF"/>
    <w:pPr>
      <w:tabs>
        <w:tab w:val="center" w:pos="4153"/>
        <w:tab w:val="right" w:pos="8306"/>
      </w:tabs>
    </w:pPr>
    <w:rPr>
      <w:rFonts w:ascii="Times New Roman" w:hAnsi="Times New Roman"/>
      <w:sz w:val="20"/>
    </w:rPr>
  </w:style>
  <w:style w:type="paragraph" w:styleId="BalloonText">
    <w:name w:val="Balloon Text"/>
    <w:basedOn w:val="Normal"/>
    <w:semiHidden/>
    <w:rsid w:val="00F97BAF"/>
    <w:rPr>
      <w:rFonts w:ascii="Tahoma" w:hAnsi="Tahoma" w:cs="Tahoma"/>
      <w:sz w:val="16"/>
      <w:szCs w:val="16"/>
    </w:rPr>
  </w:style>
  <w:style w:type="paragraph" w:styleId="FootnoteText">
    <w:name w:val="footnote text"/>
    <w:basedOn w:val="Normal"/>
    <w:semiHidden/>
    <w:rsid w:val="00F97BAF"/>
    <w:rPr>
      <w:sz w:val="20"/>
    </w:rPr>
  </w:style>
  <w:style w:type="paragraph" w:customStyle="1" w:styleId="CharCharCharCharCharCharCharCharCharCharCharChar">
    <w:name w:val="Char Char Char Char Char Char Char Char Char Char Char Char"/>
    <w:basedOn w:val="Normal"/>
    <w:rsid w:val="00F97BAF"/>
    <w:pPr>
      <w:spacing w:after="160" w:line="240" w:lineRule="exact"/>
    </w:pPr>
    <w:rPr>
      <w:rFonts w:ascii="Arial" w:hAnsi="Arial" w:cs="Arial"/>
      <w:sz w:val="20"/>
      <w:lang w:eastAsia="en-US"/>
    </w:rPr>
  </w:style>
  <w:style w:type="paragraph" w:customStyle="1" w:styleId="norm">
    <w:name w:val="norm"/>
    <w:basedOn w:val="Normal"/>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en-US" w:eastAsia="ru-RU" w:bidi="ar-SA"/>
    </w:rPr>
  </w:style>
  <w:style w:type="character" w:styleId="Hyperlink">
    <w:name w:val="Hyperlink"/>
    <w:rsid w:val="00F97BAF"/>
    <w:rPr>
      <w:color w:val="0000FF"/>
      <w:u w:val="single"/>
    </w:rPr>
  </w:style>
  <w:style w:type="paragraph" w:styleId="BlockText">
    <w:name w:val="Block Text"/>
    <w:basedOn w:val="Normal"/>
    <w:rsid w:val="00F97BAF"/>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F97BAF"/>
    <w:pPr>
      <w:autoSpaceDE w:val="0"/>
      <w:autoSpaceDN w:val="0"/>
      <w:adjustRightInd w:val="0"/>
    </w:pPr>
    <w:rPr>
      <w:szCs w:val="24"/>
      <w:lang w:val="ru-RU"/>
    </w:rPr>
  </w:style>
  <w:style w:type="paragraph" w:customStyle="1" w:styleId="Normal2">
    <w:name w:val="Normal+2"/>
    <w:basedOn w:val="Normal"/>
    <w:next w:val="Normal"/>
    <w:rsid w:val="00F97BAF"/>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F97BAF"/>
    <w:pPr>
      <w:widowControl w:val="0"/>
      <w:bidi/>
      <w:adjustRightInd w:val="0"/>
      <w:spacing w:after="160" w:line="240" w:lineRule="exact"/>
    </w:pPr>
    <w:rPr>
      <w:rFonts w:ascii="Times New Roman" w:hAnsi="Times New Roman"/>
      <w:sz w:val="20"/>
      <w:lang w:val="en-GB" w:bidi="he-IL"/>
    </w:rPr>
  </w:style>
  <w:style w:type="table" w:styleId="TableGrid">
    <w:name w:val="Table Grid"/>
    <w:basedOn w:val="TableNormal"/>
    <w:rsid w:val="006130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901B34"/>
    <w:rPr>
      <w:rFonts w:ascii="Arial Armenian" w:hAnsi="Arial Armenian"/>
      <w:lang w:val="en-US" w:eastAsia="ru-RU" w:bidi="ar-SA"/>
    </w:rPr>
  </w:style>
  <w:style w:type="character" w:styleId="CommentReference">
    <w:name w:val="annotation reference"/>
    <w:semiHidden/>
    <w:rsid w:val="00AB2D08"/>
    <w:rPr>
      <w:sz w:val="16"/>
      <w:szCs w:val="16"/>
    </w:rPr>
  </w:style>
  <w:style w:type="paragraph" w:styleId="CommentText">
    <w:name w:val="annotation text"/>
    <w:basedOn w:val="Normal"/>
    <w:semiHidden/>
    <w:rsid w:val="00AB2D08"/>
    <w:rPr>
      <w:sz w:val="20"/>
    </w:rPr>
  </w:style>
  <w:style w:type="paragraph" w:styleId="CommentSubject">
    <w:name w:val="annotation subject"/>
    <w:basedOn w:val="CommentText"/>
    <w:next w:val="CommentText"/>
    <w:semiHidden/>
    <w:rsid w:val="00AB2D08"/>
    <w:rPr>
      <w:b/>
      <w:bCs/>
    </w:rPr>
  </w:style>
  <w:style w:type="paragraph" w:customStyle="1" w:styleId="Char">
    <w:name w:val="Char"/>
    <w:basedOn w:val="Normal"/>
    <w:semiHidden/>
    <w:rsid w:val="00386D81"/>
    <w:pPr>
      <w:spacing w:after="160" w:line="360" w:lineRule="auto"/>
      <w:ind w:firstLine="709"/>
      <w:jc w:val="both"/>
    </w:pPr>
    <w:rPr>
      <w:rFonts w:ascii="Arial AMU" w:hAnsi="Arial AMU" w:cs="Arial"/>
      <w:sz w:val="22"/>
      <w:lang w:eastAsia="en-US"/>
    </w:rPr>
  </w:style>
  <w:style w:type="character" w:customStyle="1" w:styleId="Heading3Char">
    <w:name w:val="Heading 3 Char"/>
    <w:link w:val="Heading3"/>
    <w:rsid w:val="00EF6EC1"/>
    <w:rPr>
      <w:rFonts w:ascii="Times LatArm" w:hAnsi="Times LatArm"/>
      <w:b/>
      <w:sz w:val="28"/>
      <w:lang w:eastAsia="ru-RU"/>
    </w:rPr>
  </w:style>
  <w:style w:type="character" w:customStyle="1" w:styleId="BodyTextIndent3Char">
    <w:name w:val="Body Text Indent 3 Char"/>
    <w:link w:val="BodyTextIndent3"/>
    <w:rsid w:val="002C44C4"/>
    <w:rPr>
      <w:rFonts w:ascii="Arial LatArm" w:hAnsi="Arial LatArm"/>
      <w:b/>
      <w:i/>
      <w:sz w:val="22"/>
      <w:u w:val="single"/>
      <w:lang w:val="en-A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525214911">
      <w:bodyDiv w:val="1"/>
      <w:marLeft w:val="0"/>
      <w:marRight w:val="0"/>
      <w:marTop w:val="0"/>
      <w:marBottom w:val="0"/>
      <w:divBdr>
        <w:top w:val="none" w:sz="0" w:space="0" w:color="auto"/>
        <w:left w:val="none" w:sz="0" w:space="0" w:color="auto"/>
        <w:bottom w:val="none" w:sz="0" w:space="0" w:color="auto"/>
        <w:right w:val="none" w:sz="0" w:space="0" w:color="auto"/>
      </w:divBdr>
    </w:div>
    <w:div w:id="550506658">
      <w:bodyDiv w:val="1"/>
      <w:marLeft w:val="0"/>
      <w:marRight w:val="0"/>
      <w:marTop w:val="0"/>
      <w:marBottom w:val="0"/>
      <w:divBdr>
        <w:top w:val="none" w:sz="0" w:space="0" w:color="auto"/>
        <w:left w:val="none" w:sz="0" w:space="0" w:color="auto"/>
        <w:bottom w:val="none" w:sz="0" w:space="0" w:color="auto"/>
        <w:right w:val="none" w:sz="0" w:space="0" w:color="auto"/>
      </w:divBdr>
    </w:div>
    <w:div w:id="552811584">
      <w:bodyDiv w:val="1"/>
      <w:marLeft w:val="0"/>
      <w:marRight w:val="0"/>
      <w:marTop w:val="0"/>
      <w:marBottom w:val="0"/>
      <w:divBdr>
        <w:top w:val="none" w:sz="0" w:space="0" w:color="auto"/>
        <w:left w:val="none" w:sz="0" w:space="0" w:color="auto"/>
        <w:bottom w:val="none" w:sz="0" w:space="0" w:color="auto"/>
        <w:right w:val="none" w:sz="0" w:space="0" w:color="auto"/>
      </w:divBdr>
    </w:div>
    <w:div w:id="636880501">
      <w:bodyDiv w:val="1"/>
      <w:marLeft w:val="0"/>
      <w:marRight w:val="0"/>
      <w:marTop w:val="0"/>
      <w:marBottom w:val="0"/>
      <w:divBdr>
        <w:top w:val="none" w:sz="0" w:space="0" w:color="auto"/>
        <w:left w:val="none" w:sz="0" w:space="0" w:color="auto"/>
        <w:bottom w:val="none" w:sz="0" w:space="0" w:color="auto"/>
        <w:right w:val="none" w:sz="0" w:space="0" w:color="auto"/>
      </w:divBdr>
    </w:div>
    <w:div w:id="689530674">
      <w:bodyDiv w:val="1"/>
      <w:marLeft w:val="0"/>
      <w:marRight w:val="0"/>
      <w:marTop w:val="0"/>
      <w:marBottom w:val="0"/>
      <w:divBdr>
        <w:top w:val="none" w:sz="0" w:space="0" w:color="auto"/>
        <w:left w:val="none" w:sz="0" w:space="0" w:color="auto"/>
        <w:bottom w:val="none" w:sz="0" w:space="0" w:color="auto"/>
        <w:right w:val="none" w:sz="0" w:space="0" w:color="auto"/>
      </w:divBdr>
    </w:div>
    <w:div w:id="730885005">
      <w:bodyDiv w:val="1"/>
      <w:marLeft w:val="0"/>
      <w:marRight w:val="0"/>
      <w:marTop w:val="0"/>
      <w:marBottom w:val="0"/>
      <w:divBdr>
        <w:top w:val="none" w:sz="0" w:space="0" w:color="auto"/>
        <w:left w:val="none" w:sz="0" w:space="0" w:color="auto"/>
        <w:bottom w:val="none" w:sz="0" w:space="0" w:color="auto"/>
        <w:right w:val="none" w:sz="0" w:space="0" w:color="auto"/>
      </w:divBdr>
    </w:div>
    <w:div w:id="804615893">
      <w:bodyDiv w:val="1"/>
      <w:marLeft w:val="0"/>
      <w:marRight w:val="0"/>
      <w:marTop w:val="0"/>
      <w:marBottom w:val="0"/>
      <w:divBdr>
        <w:top w:val="none" w:sz="0" w:space="0" w:color="auto"/>
        <w:left w:val="none" w:sz="0" w:space="0" w:color="auto"/>
        <w:bottom w:val="none" w:sz="0" w:space="0" w:color="auto"/>
        <w:right w:val="none" w:sz="0" w:space="0" w:color="auto"/>
      </w:divBdr>
    </w:div>
    <w:div w:id="806628725">
      <w:bodyDiv w:val="1"/>
      <w:marLeft w:val="0"/>
      <w:marRight w:val="0"/>
      <w:marTop w:val="0"/>
      <w:marBottom w:val="0"/>
      <w:divBdr>
        <w:top w:val="none" w:sz="0" w:space="0" w:color="auto"/>
        <w:left w:val="none" w:sz="0" w:space="0" w:color="auto"/>
        <w:bottom w:val="none" w:sz="0" w:space="0" w:color="auto"/>
        <w:right w:val="none" w:sz="0" w:space="0" w:color="auto"/>
      </w:divBdr>
    </w:div>
    <w:div w:id="1062145403">
      <w:bodyDiv w:val="1"/>
      <w:marLeft w:val="0"/>
      <w:marRight w:val="0"/>
      <w:marTop w:val="0"/>
      <w:marBottom w:val="0"/>
      <w:divBdr>
        <w:top w:val="none" w:sz="0" w:space="0" w:color="auto"/>
        <w:left w:val="none" w:sz="0" w:space="0" w:color="auto"/>
        <w:bottom w:val="none" w:sz="0" w:space="0" w:color="auto"/>
        <w:right w:val="none" w:sz="0" w:space="0" w:color="auto"/>
      </w:divBdr>
    </w:div>
    <w:div w:id="1107193485">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 w:id="1122648640">
      <w:bodyDiv w:val="1"/>
      <w:marLeft w:val="0"/>
      <w:marRight w:val="0"/>
      <w:marTop w:val="0"/>
      <w:marBottom w:val="0"/>
      <w:divBdr>
        <w:top w:val="none" w:sz="0" w:space="0" w:color="auto"/>
        <w:left w:val="none" w:sz="0" w:space="0" w:color="auto"/>
        <w:bottom w:val="none" w:sz="0" w:space="0" w:color="auto"/>
        <w:right w:val="none" w:sz="0" w:space="0" w:color="auto"/>
      </w:divBdr>
    </w:div>
    <w:div w:id="1170487311">
      <w:bodyDiv w:val="1"/>
      <w:marLeft w:val="0"/>
      <w:marRight w:val="0"/>
      <w:marTop w:val="0"/>
      <w:marBottom w:val="0"/>
      <w:divBdr>
        <w:top w:val="none" w:sz="0" w:space="0" w:color="auto"/>
        <w:left w:val="none" w:sz="0" w:space="0" w:color="auto"/>
        <w:bottom w:val="none" w:sz="0" w:space="0" w:color="auto"/>
        <w:right w:val="none" w:sz="0" w:space="0" w:color="auto"/>
      </w:divBdr>
    </w:div>
    <w:div w:id="1617907796">
      <w:bodyDiv w:val="1"/>
      <w:marLeft w:val="0"/>
      <w:marRight w:val="0"/>
      <w:marTop w:val="0"/>
      <w:marBottom w:val="0"/>
      <w:divBdr>
        <w:top w:val="none" w:sz="0" w:space="0" w:color="auto"/>
        <w:left w:val="none" w:sz="0" w:space="0" w:color="auto"/>
        <w:bottom w:val="none" w:sz="0" w:space="0" w:color="auto"/>
        <w:right w:val="none" w:sz="0" w:space="0" w:color="auto"/>
      </w:divBdr>
    </w:div>
    <w:div w:id="1879929164">
      <w:bodyDiv w:val="1"/>
      <w:marLeft w:val="0"/>
      <w:marRight w:val="0"/>
      <w:marTop w:val="0"/>
      <w:marBottom w:val="0"/>
      <w:divBdr>
        <w:top w:val="none" w:sz="0" w:space="0" w:color="auto"/>
        <w:left w:val="none" w:sz="0" w:space="0" w:color="auto"/>
        <w:bottom w:val="none" w:sz="0" w:space="0" w:color="auto"/>
        <w:right w:val="none" w:sz="0" w:space="0" w:color="auto"/>
      </w:divBdr>
    </w:div>
    <w:div w:id="207057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EB73D-EFDA-4158-91CB-6994E485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2710</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Ð²Úî²ð²ðàôÂÚàôÜ ´²ò  ÀÜÂ²ò²Î²ðàì  ÜàôØ   Î²î²ðºÈàô  Ø²êÆÜ</vt:lpstr>
      <vt:lpstr>                                        Ð²Úî²ð²ðàôÂÚàôÜ ´²ò  ÀÜÂ²ò²Î²ðàì  ÜàôØ   Î²î²ðºÈàô  Ø²êÆÜ</vt:lpstr>
    </vt:vector>
  </TitlesOfParts>
  <Company>ANPP</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creator>NAT</dc:creator>
  <cp:lastModifiedBy>Hasmik Sargsyan</cp:lastModifiedBy>
  <cp:revision>2</cp:revision>
  <cp:lastPrinted>2012-06-13T06:43:00Z</cp:lastPrinted>
  <dcterms:created xsi:type="dcterms:W3CDTF">2019-03-14T13:56:00Z</dcterms:created>
  <dcterms:modified xsi:type="dcterms:W3CDTF">2019-03-14T13:56:00Z</dcterms:modified>
</cp:coreProperties>
</file>